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649" w:rsidRPr="00B827F6" w:rsidRDefault="00A03649" w:rsidP="00A03649">
      <w:pPr>
        <w:jc w:val="center"/>
        <w:rPr>
          <w:rFonts w:ascii="Showcard Gothic" w:hAnsi="Showcard Gothic"/>
          <w:sz w:val="32"/>
          <w:szCs w:val="32"/>
        </w:rPr>
      </w:pPr>
      <w:r w:rsidRPr="00B827F6">
        <w:rPr>
          <w:rFonts w:ascii="Showcard Gothic" w:hAnsi="Showcard Gothic"/>
          <w:sz w:val="32"/>
          <w:szCs w:val="32"/>
        </w:rPr>
        <w:t xml:space="preserve">Ways to Study for the </w:t>
      </w:r>
      <w:r w:rsidR="002526F0">
        <w:rPr>
          <w:rFonts w:ascii="Showcard Gothic" w:hAnsi="Showcard Gothic"/>
          <w:sz w:val="32"/>
          <w:szCs w:val="32"/>
        </w:rPr>
        <w:t>American</w:t>
      </w:r>
      <w:r>
        <w:rPr>
          <w:rFonts w:ascii="Showcard Gothic" w:hAnsi="Showcard Gothic"/>
          <w:sz w:val="32"/>
          <w:szCs w:val="32"/>
        </w:rPr>
        <w:t xml:space="preserve"> History II NC Final exam</w:t>
      </w:r>
    </w:p>
    <w:p w:rsidR="00A03649" w:rsidRDefault="00A03649" w:rsidP="00A03649"/>
    <w:p w:rsidR="00A03649" w:rsidRPr="00B827F6" w:rsidRDefault="00A03649" w:rsidP="00A03649">
      <w:pPr>
        <w:rPr>
          <w:rFonts w:ascii="Georgia" w:hAnsi="Georgia"/>
          <w:i/>
        </w:rPr>
      </w:pPr>
      <w:r w:rsidRPr="00B827F6">
        <w:rPr>
          <w:rFonts w:ascii="Georgia" w:hAnsi="Georgia"/>
          <w:i/>
        </w:rPr>
        <w:t>I know it is not always fun to study, but please remember that this test will have a significant impact on your grade</w:t>
      </w:r>
      <w:r w:rsidR="002526F0">
        <w:rPr>
          <w:rFonts w:ascii="Georgia" w:hAnsi="Georgia"/>
          <w:i/>
        </w:rPr>
        <w:t xml:space="preserve"> (20</w:t>
      </w:r>
      <w:r>
        <w:rPr>
          <w:rFonts w:ascii="Georgia" w:hAnsi="Georgia"/>
          <w:i/>
        </w:rPr>
        <w:t>% to be exact!). You have worked hard all semester, keep it up!</w:t>
      </w:r>
      <w:r w:rsidRPr="00B827F6">
        <w:rPr>
          <w:rFonts w:ascii="Georgia" w:hAnsi="Georgia"/>
          <w:i/>
        </w:rPr>
        <w:t xml:space="preserve">  Do your best to set </w:t>
      </w:r>
      <w:r>
        <w:rPr>
          <w:rFonts w:ascii="Georgia" w:hAnsi="Georgia"/>
          <w:i/>
        </w:rPr>
        <w:t xml:space="preserve">time each day </w:t>
      </w:r>
      <w:r w:rsidRPr="00B827F6">
        <w:rPr>
          <w:rFonts w:ascii="Georgia" w:hAnsi="Georgia"/>
          <w:i/>
        </w:rPr>
        <w:t>to study for the test.  If nothing else, I would greatly appreciate it.</w:t>
      </w:r>
    </w:p>
    <w:p w:rsidR="00A03649" w:rsidRPr="00B827F6" w:rsidRDefault="00A03649" w:rsidP="00A03649">
      <w:pPr>
        <w:rPr>
          <w:rFonts w:ascii="Georgia" w:hAnsi="Georgia"/>
        </w:rPr>
      </w:pPr>
    </w:p>
    <w:p w:rsidR="00A03649" w:rsidRPr="00B827F6" w:rsidRDefault="00A03649" w:rsidP="00A03649">
      <w:pPr>
        <w:rPr>
          <w:rFonts w:ascii="Georgia" w:hAnsi="Georgia"/>
        </w:rPr>
      </w:pPr>
      <w:r>
        <w:rPr>
          <w:rFonts w:ascii="Georgia" w:hAnsi="Georgia"/>
        </w:rPr>
        <w:t>Study Resources:</w:t>
      </w:r>
    </w:p>
    <w:p w:rsidR="00A03649" w:rsidRPr="00B827F6" w:rsidRDefault="00A03649" w:rsidP="00A03649">
      <w:pPr>
        <w:ind w:left="360"/>
        <w:rPr>
          <w:rFonts w:ascii="Georgia" w:hAnsi="Georgia"/>
        </w:rPr>
      </w:pPr>
      <w:r>
        <w:rPr>
          <w:rFonts w:ascii="Georgia" w:hAnsi="Georgia"/>
        </w:rPr>
        <w:t xml:space="preserve">1) </w:t>
      </w:r>
      <w:r w:rsidRPr="00A03649">
        <w:rPr>
          <w:rFonts w:ascii="Georgia" w:hAnsi="Georgia"/>
          <w:b/>
          <w:u w:val="single"/>
        </w:rPr>
        <w:t>Look over old study guides and tests.</w:t>
      </w:r>
      <w:r>
        <w:rPr>
          <w:rFonts w:ascii="Georgia" w:hAnsi="Georgia"/>
        </w:rPr>
        <w:t xml:space="preserve">  It’s a good idea to look over all units to refresh your memory but you should also decide which units you feel least comfortable with and focus your studying on those units.  One suggestion—think about the in class practice NCFE we did.  What goals or units did you struggle most with? Direct your studying to those units first.  Cover the answer to see if you can answer it without looking or, better yet- have someone verbally ask you the question and you respond verbally.  While you are doing this, think about possible variations of the question that you might see.  </w:t>
      </w:r>
    </w:p>
    <w:p w:rsidR="00A03649" w:rsidRDefault="00A03649" w:rsidP="00A03649">
      <w:pPr>
        <w:ind w:left="360"/>
        <w:rPr>
          <w:rFonts w:ascii="Georgia" w:hAnsi="Georgia"/>
        </w:rPr>
      </w:pPr>
      <w:r w:rsidRPr="00B827F6">
        <w:rPr>
          <w:rFonts w:ascii="Georgia" w:hAnsi="Georgia"/>
        </w:rPr>
        <w:t xml:space="preserve">2) </w:t>
      </w:r>
      <w:r>
        <w:rPr>
          <w:rFonts w:ascii="Georgia" w:hAnsi="Georgia"/>
          <w:b/>
          <w:u w:val="single"/>
        </w:rPr>
        <w:t xml:space="preserve">Study </w:t>
      </w:r>
      <w:r w:rsidRPr="00A03649">
        <w:rPr>
          <w:rFonts w:ascii="Georgia" w:hAnsi="Georgia"/>
          <w:b/>
          <w:u w:val="single"/>
        </w:rPr>
        <w:t>old extra credit vocab</w:t>
      </w:r>
      <w:r>
        <w:rPr>
          <w:rFonts w:ascii="Georgia" w:hAnsi="Georgia"/>
        </w:rPr>
        <w:t xml:space="preserve">.  If you’ve already done the vocab for each unit- try making it into flash card form for easier studying.  Put the definition on one side and the term on the other.  Quiz yourself.  Make two piles, one for definitions you know and one for definitions you don’t.  Keep trying those that are in your “didn’t get” pile until you get them.  Also try having someone else call the terms out to you to see if you can verbally explain the definition—this way you know you aren’t cheating yourself.  If you didn’t do the extra credit vocab throughout the year, you can still look back over the terms and make flashcards for ones you don’t know.  Remember, old unit outlines are still on my website so you can get the words. </w:t>
      </w:r>
    </w:p>
    <w:p w:rsidR="00A03649" w:rsidRPr="00B827F6" w:rsidRDefault="00A03649" w:rsidP="00A03649">
      <w:pPr>
        <w:ind w:left="360"/>
        <w:rPr>
          <w:rFonts w:ascii="Georgia" w:hAnsi="Georgia"/>
        </w:rPr>
      </w:pPr>
      <w:r>
        <w:rPr>
          <w:rFonts w:ascii="Georgia" w:hAnsi="Georgia"/>
        </w:rPr>
        <w:t xml:space="preserve">3) </w:t>
      </w:r>
      <w:r w:rsidRPr="00A03649">
        <w:rPr>
          <w:rFonts w:ascii="Georgia" w:hAnsi="Georgia"/>
          <w:b/>
          <w:u w:val="single"/>
        </w:rPr>
        <w:t>Monster Review Packet:</w:t>
      </w:r>
      <w:r>
        <w:rPr>
          <w:rFonts w:ascii="Georgia" w:hAnsi="Georgia"/>
        </w:rPr>
        <w:t xml:space="preserve"> A great overview of the AH II curriculum that hits the high points. This is available on my website.  I recommend going through the packet while answering the questions (see Monster Packet Questions) on my website.  This is also something that could be nice to look over the night before or even the morning of the exam for one quick refresher. </w:t>
      </w:r>
    </w:p>
    <w:p w:rsidR="00A03649" w:rsidRPr="00B827F6" w:rsidRDefault="00A03649" w:rsidP="00A03649">
      <w:pPr>
        <w:ind w:left="360"/>
        <w:rPr>
          <w:rFonts w:ascii="Georgia" w:hAnsi="Georgia"/>
        </w:rPr>
      </w:pPr>
      <w:r>
        <w:rPr>
          <w:rFonts w:ascii="Georgia" w:hAnsi="Georgia"/>
        </w:rPr>
        <w:t xml:space="preserve">4) </w:t>
      </w:r>
      <w:r w:rsidRPr="00A03649">
        <w:rPr>
          <w:rFonts w:ascii="Georgia" w:hAnsi="Georgia"/>
          <w:b/>
          <w:u w:val="single"/>
        </w:rPr>
        <w:t>Practice, practice, practice</w:t>
      </w:r>
      <w:r>
        <w:rPr>
          <w:rFonts w:ascii="Georgia" w:hAnsi="Georgia"/>
        </w:rPr>
        <w:t xml:space="preserve">! Your online textbook has study questions (multiple choice) and a “practice test” for each chapter.  Do these! Terrific resource as they explain the correct answer.  Below I’ve also linked some other interactive practice question sites. Remember, for American History II- you should only study 1877-present.  Some of the websites below might have questions pertaining to the earlier part of American History, ignore those.  </w:t>
      </w:r>
    </w:p>
    <w:p w:rsidR="00A03649" w:rsidRPr="00B827F6" w:rsidRDefault="00A03649" w:rsidP="00A03649">
      <w:pPr>
        <w:rPr>
          <w:rFonts w:ascii="Georgia" w:hAnsi="Georgia"/>
        </w:rPr>
      </w:pPr>
    </w:p>
    <w:p w:rsidR="00A03649" w:rsidRPr="00B827F6" w:rsidRDefault="00A03649" w:rsidP="00A03649">
      <w:pPr>
        <w:rPr>
          <w:rFonts w:ascii="Georgia" w:hAnsi="Georgia"/>
        </w:rPr>
      </w:pPr>
    </w:p>
    <w:p w:rsidR="00A03649" w:rsidRPr="00B827F6" w:rsidRDefault="00A03649" w:rsidP="00A03649">
      <w:pPr>
        <w:rPr>
          <w:rFonts w:ascii="Georgia" w:hAnsi="Georgia"/>
          <w:u w:val="single"/>
        </w:rPr>
      </w:pPr>
      <w:r w:rsidRPr="00B827F6">
        <w:rPr>
          <w:rFonts w:ascii="Georgia" w:hAnsi="Georgia"/>
          <w:u w:val="single"/>
        </w:rPr>
        <w:t>Websites with Practice Questions:</w:t>
      </w:r>
    </w:p>
    <w:p w:rsidR="00A03649" w:rsidRPr="00B827F6" w:rsidRDefault="00A03649" w:rsidP="00A03649">
      <w:pPr>
        <w:rPr>
          <w:rFonts w:ascii="Georgia" w:hAnsi="Georgia"/>
        </w:rPr>
      </w:pPr>
    </w:p>
    <w:p w:rsidR="00A03649" w:rsidRPr="00B827F6" w:rsidRDefault="002526F0" w:rsidP="00A03649">
      <w:pPr>
        <w:rPr>
          <w:rFonts w:ascii="Georgia" w:hAnsi="Georgia"/>
        </w:rPr>
      </w:pPr>
      <w:hyperlink r:id="rId5" w:history="1">
        <w:r w:rsidR="00A03649" w:rsidRPr="00B827F6">
          <w:rPr>
            <w:rStyle w:val="Hyperlink"/>
            <w:rFonts w:ascii="Georgia" w:hAnsi="Georgia"/>
          </w:rPr>
          <w:t>http://www.historyteacher.net/USQuizMainPage.htm</w:t>
        </w:r>
      </w:hyperlink>
    </w:p>
    <w:p w:rsidR="00A03649" w:rsidRPr="00B827F6" w:rsidRDefault="00A03649" w:rsidP="00A03649">
      <w:pPr>
        <w:rPr>
          <w:rFonts w:ascii="Georgia" w:hAnsi="Georgia"/>
        </w:rPr>
      </w:pPr>
    </w:p>
    <w:p w:rsidR="00A03649" w:rsidRPr="00B827F6" w:rsidRDefault="002526F0" w:rsidP="00A03649">
      <w:pPr>
        <w:rPr>
          <w:rFonts w:ascii="Georgia" w:hAnsi="Georgia"/>
        </w:rPr>
      </w:pPr>
      <w:hyperlink r:id="rId6" w:history="1">
        <w:r w:rsidR="00A03649" w:rsidRPr="00B827F6">
          <w:rPr>
            <w:rStyle w:val="Hyperlink"/>
            <w:rFonts w:ascii="Georgia" w:hAnsi="Georgia"/>
          </w:rPr>
          <w:t>http://regentsprep.org/Regents/core/questions/topics.cfm?Course=USHG</w:t>
        </w:r>
      </w:hyperlink>
    </w:p>
    <w:p w:rsidR="00A03649" w:rsidRPr="00B827F6" w:rsidRDefault="00A03649" w:rsidP="00A03649">
      <w:pPr>
        <w:rPr>
          <w:rFonts w:ascii="Georgia" w:hAnsi="Georgia"/>
        </w:rPr>
      </w:pPr>
    </w:p>
    <w:p w:rsidR="00A03649" w:rsidRPr="00B827F6" w:rsidRDefault="002526F0" w:rsidP="00A03649">
      <w:pPr>
        <w:rPr>
          <w:rFonts w:ascii="Georgia" w:hAnsi="Georgia"/>
        </w:rPr>
      </w:pPr>
      <w:hyperlink r:id="rId7" w:history="1">
        <w:r w:rsidR="00A03649" w:rsidRPr="00B827F6">
          <w:rPr>
            <w:rStyle w:val="Hyperlink"/>
            <w:rFonts w:ascii="Georgia" w:hAnsi="Georgia"/>
          </w:rPr>
          <w:t>http://www.phschool.com/curriculum_support/brief_review/us_history/index.html</w:t>
        </w:r>
      </w:hyperlink>
    </w:p>
    <w:p w:rsidR="00A03649" w:rsidRPr="00B827F6" w:rsidRDefault="00A03649" w:rsidP="00A03649">
      <w:pPr>
        <w:rPr>
          <w:rFonts w:ascii="Georgia" w:hAnsi="Georgia"/>
        </w:rPr>
      </w:pPr>
    </w:p>
    <w:p w:rsidR="00A03649" w:rsidRPr="00B827F6" w:rsidRDefault="002526F0" w:rsidP="00A03649">
      <w:pPr>
        <w:rPr>
          <w:rFonts w:ascii="Georgia" w:hAnsi="Georgia"/>
        </w:rPr>
      </w:pPr>
      <w:hyperlink r:id="rId8" w:history="1">
        <w:r w:rsidR="00A03649" w:rsidRPr="00B827F6">
          <w:rPr>
            <w:rStyle w:val="Hyperlink"/>
            <w:rFonts w:ascii="Georgia" w:hAnsi="Georgia"/>
          </w:rPr>
          <w:t>http://www.phschool.com/curriculum_support/brief_review/us_history/index.html</w:t>
        </w:r>
      </w:hyperlink>
    </w:p>
    <w:p w:rsidR="00A03649" w:rsidRPr="00B827F6" w:rsidRDefault="00A03649" w:rsidP="00A03649">
      <w:pPr>
        <w:rPr>
          <w:rFonts w:ascii="Georgia" w:hAnsi="Georgia"/>
        </w:rPr>
      </w:pPr>
    </w:p>
    <w:p w:rsidR="00A03649" w:rsidRPr="00B827F6" w:rsidRDefault="002526F0" w:rsidP="00A03649">
      <w:pPr>
        <w:rPr>
          <w:rFonts w:ascii="Georgia" w:hAnsi="Georgia"/>
        </w:rPr>
      </w:pPr>
      <w:hyperlink r:id="rId9" w:history="1">
        <w:r w:rsidR="00A03649" w:rsidRPr="00B827F6">
          <w:rPr>
            <w:rStyle w:val="Hyperlink"/>
            <w:rFonts w:ascii="Georgia" w:hAnsi="Georgia"/>
          </w:rPr>
          <w:t>http://www.tea.state.tx.us/student.assessment/resources/online/2001/eoc/ushistory.html</w:t>
        </w:r>
      </w:hyperlink>
    </w:p>
    <w:p w:rsidR="00A03649" w:rsidRPr="00B827F6" w:rsidRDefault="00A03649" w:rsidP="00A03649">
      <w:pPr>
        <w:rPr>
          <w:rFonts w:ascii="Georgia" w:hAnsi="Georgia"/>
        </w:rPr>
      </w:pPr>
    </w:p>
    <w:p w:rsidR="00A03649" w:rsidRDefault="002526F0" w:rsidP="00A03649">
      <w:pPr>
        <w:rPr>
          <w:rFonts w:ascii="Georgia" w:hAnsi="Georgia"/>
        </w:rPr>
      </w:pPr>
      <w:hyperlink r:id="rId10" w:history="1">
        <w:r w:rsidR="00A03649" w:rsidRPr="00B827F6">
          <w:rPr>
            <w:rStyle w:val="Hyperlink"/>
            <w:rFonts w:ascii="Georgia" w:hAnsi="Georgia"/>
          </w:rPr>
          <w:t>http://historyteacher.net/AmericanHistoryAndGovernment/ReviewMaterials/us_history_regents_review_sheet.htm</w:t>
        </w:r>
      </w:hyperlink>
    </w:p>
    <w:p w:rsidR="00A03649" w:rsidRPr="00B827F6" w:rsidRDefault="00A03649" w:rsidP="00A03649">
      <w:pPr>
        <w:rPr>
          <w:rFonts w:ascii="Georgia" w:hAnsi="Georgia"/>
        </w:rPr>
      </w:pPr>
      <w:r>
        <w:rPr>
          <w:rFonts w:ascii="Georgia" w:hAnsi="Georgia"/>
        </w:rPr>
        <w:t xml:space="preserve">*Remember, for AH II you only need to focus on 1877-present.  Ignore any practice questions from earlier </w:t>
      </w:r>
      <w:proofErr w:type="gramStart"/>
      <w:r>
        <w:rPr>
          <w:rFonts w:ascii="Georgia" w:hAnsi="Georgia"/>
        </w:rPr>
        <w:t>material, that</w:t>
      </w:r>
      <w:proofErr w:type="gramEnd"/>
      <w:r>
        <w:rPr>
          <w:rFonts w:ascii="Georgia" w:hAnsi="Georgia"/>
        </w:rPr>
        <w:t xml:space="preserve"> will be covered in AHI.</w:t>
      </w:r>
    </w:p>
    <w:p w:rsidR="00A03649" w:rsidRDefault="00A03649" w:rsidP="00A03649">
      <w:pPr>
        <w:rPr>
          <w:rFonts w:ascii="Showcard Gothic" w:hAnsi="Showcard Gothic"/>
        </w:rPr>
      </w:pPr>
    </w:p>
    <w:p w:rsidR="00A03649" w:rsidRDefault="00A03649" w:rsidP="00A03649">
      <w:pPr>
        <w:rPr>
          <w:rFonts w:ascii="Showcard Gothic" w:hAnsi="Showcard Gothic"/>
        </w:rPr>
      </w:pPr>
    </w:p>
    <w:p w:rsidR="00A03649" w:rsidRDefault="00A03649" w:rsidP="00A03649">
      <w:pPr>
        <w:rPr>
          <w:rFonts w:ascii="Showcard Gothic" w:hAnsi="Showcard Gothic"/>
        </w:rPr>
      </w:pPr>
    </w:p>
    <w:p w:rsidR="00A03649" w:rsidRPr="00B827F6" w:rsidRDefault="00A03649" w:rsidP="00A03649">
      <w:pPr>
        <w:rPr>
          <w:rFonts w:ascii="Georgia" w:hAnsi="Georgia"/>
        </w:rPr>
      </w:pPr>
      <w:r w:rsidRPr="00B827F6">
        <w:rPr>
          <w:rFonts w:ascii="Showcard Gothic" w:hAnsi="Showcard Gothic"/>
        </w:rPr>
        <w:lastRenderedPageBreak/>
        <w:t>OTHER HINTS</w:t>
      </w:r>
      <w:r w:rsidRPr="00B827F6">
        <w:rPr>
          <w:rFonts w:ascii="Georgia" w:hAnsi="Georgia"/>
        </w:rPr>
        <w:t>:</w:t>
      </w:r>
    </w:p>
    <w:p w:rsidR="00A03649" w:rsidRPr="00B827F6" w:rsidRDefault="00A03649" w:rsidP="00A03649">
      <w:pPr>
        <w:numPr>
          <w:ilvl w:val="0"/>
          <w:numId w:val="1"/>
        </w:numPr>
        <w:rPr>
          <w:rFonts w:ascii="Georgia" w:hAnsi="Georgia"/>
        </w:rPr>
      </w:pPr>
      <w:r w:rsidRPr="00B827F6">
        <w:rPr>
          <w:rFonts w:ascii="Georgia" w:hAnsi="Georgia"/>
        </w:rPr>
        <w:t xml:space="preserve">Bring </w:t>
      </w:r>
      <w:r>
        <w:rPr>
          <w:rFonts w:ascii="Georgia" w:hAnsi="Georgia"/>
        </w:rPr>
        <w:t xml:space="preserve">two </w:t>
      </w:r>
      <w:r w:rsidRPr="00B827F6">
        <w:rPr>
          <w:rFonts w:ascii="Georgia" w:hAnsi="Georgia"/>
        </w:rPr>
        <w:t xml:space="preserve"> #2 pencil</w:t>
      </w:r>
      <w:r>
        <w:rPr>
          <w:rFonts w:ascii="Georgia" w:hAnsi="Georgia"/>
        </w:rPr>
        <w:t>s</w:t>
      </w:r>
      <w:r w:rsidRPr="00B827F6">
        <w:rPr>
          <w:rFonts w:ascii="Georgia" w:hAnsi="Georgia"/>
        </w:rPr>
        <w:t xml:space="preserve"> to class</w:t>
      </w:r>
    </w:p>
    <w:p w:rsidR="00A03649" w:rsidRDefault="00A03649" w:rsidP="00A03649">
      <w:pPr>
        <w:numPr>
          <w:ilvl w:val="0"/>
          <w:numId w:val="1"/>
        </w:numPr>
        <w:rPr>
          <w:rFonts w:ascii="Georgia" w:hAnsi="Georgia"/>
        </w:rPr>
      </w:pPr>
      <w:r>
        <w:rPr>
          <w:rFonts w:ascii="Georgia" w:hAnsi="Georgia"/>
        </w:rPr>
        <w:t>Check that you have not skipped any questions or made random pencil marks.</w:t>
      </w:r>
      <w:r w:rsidR="002526F0">
        <w:rPr>
          <w:rFonts w:ascii="Georgia" w:hAnsi="Georgia"/>
        </w:rPr>
        <w:t xml:space="preserve"> Be sure to erase any stray marks or changed answers completed. </w:t>
      </w:r>
    </w:p>
    <w:p w:rsidR="00A03649" w:rsidRPr="00B827F6" w:rsidRDefault="00A03649" w:rsidP="00A03649">
      <w:pPr>
        <w:numPr>
          <w:ilvl w:val="0"/>
          <w:numId w:val="1"/>
        </w:numPr>
        <w:rPr>
          <w:rFonts w:ascii="Georgia" w:hAnsi="Georgia"/>
        </w:rPr>
      </w:pPr>
      <w:r>
        <w:rPr>
          <w:rFonts w:ascii="Georgia" w:hAnsi="Georgia"/>
        </w:rPr>
        <w:t>Read the Constructed Response question</w:t>
      </w:r>
      <w:r w:rsidR="002526F0">
        <w:rPr>
          <w:rFonts w:ascii="Georgia" w:hAnsi="Georgia"/>
        </w:rPr>
        <w:t>s</w:t>
      </w:r>
      <w:r>
        <w:rPr>
          <w:rFonts w:ascii="Georgia" w:hAnsi="Georgia"/>
        </w:rPr>
        <w:t xml:space="preserve"> carefully.  If there is a document or chart, be sure to read that thoroughly at least twice before you start answering the question.  Don’t sell yourself short, go ahead and write ALL that you know.  </w:t>
      </w:r>
      <w:r w:rsidR="002526F0">
        <w:rPr>
          <w:rFonts w:ascii="Georgia" w:hAnsi="Georgia"/>
        </w:rPr>
        <w:t>You</w:t>
      </w:r>
      <w:r>
        <w:rPr>
          <w:rFonts w:ascii="Georgia" w:hAnsi="Georgia"/>
        </w:rPr>
        <w:t xml:space="preserve"> should have plenty of time.  Once you’ve written your CR answer, read the question one more time, then read your answer—did you answer all parts of the question? Did you give the correct number of examples or details? When in doubt, it’s always a good idea to write MORE than what is asked for. </w:t>
      </w:r>
    </w:p>
    <w:p w:rsidR="00A03649" w:rsidRPr="00B827F6" w:rsidRDefault="00A03649" w:rsidP="00A03649">
      <w:pPr>
        <w:numPr>
          <w:ilvl w:val="0"/>
          <w:numId w:val="1"/>
        </w:numPr>
        <w:rPr>
          <w:rFonts w:ascii="Georgia" w:hAnsi="Georgia"/>
        </w:rPr>
      </w:pPr>
      <w:r w:rsidRPr="00B827F6">
        <w:rPr>
          <w:rFonts w:ascii="Georgia" w:hAnsi="Georgia"/>
        </w:rPr>
        <w:t xml:space="preserve">Simply try your best! We have worked hard this year and if you put the time in to study </w:t>
      </w:r>
      <w:r>
        <w:rPr>
          <w:rFonts w:ascii="Georgia" w:hAnsi="Georgia"/>
        </w:rPr>
        <w:t xml:space="preserve">you should do well. </w:t>
      </w:r>
    </w:p>
    <w:p w:rsidR="00A03649" w:rsidRPr="00B827F6" w:rsidRDefault="00A03649" w:rsidP="00A03649">
      <w:pPr>
        <w:rPr>
          <w:rFonts w:ascii="Georgia" w:hAnsi="Georgia"/>
        </w:rPr>
      </w:pPr>
    </w:p>
    <w:p w:rsidR="00A03649" w:rsidRPr="00A03649" w:rsidRDefault="00A03649" w:rsidP="00A03649">
      <w:pPr>
        <w:jc w:val="center"/>
        <w:rPr>
          <w:rFonts w:ascii="Showcard Gothic" w:hAnsi="Showcard Gothic"/>
          <w:b/>
        </w:rPr>
      </w:pPr>
      <w:r w:rsidRPr="00B827F6">
        <w:rPr>
          <w:rFonts w:ascii="Showcard Gothic" w:hAnsi="Showcard Gothic"/>
          <w:b/>
        </w:rPr>
        <w:t>Thank you for putting forth the effort</w:t>
      </w:r>
      <w:r>
        <w:rPr>
          <w:rFonts w:ascii="Showcard Gothic" w:hAnsi="Showcard Gothic"/>
          <w:b/>
        </w:rPr>
        <w:t xml:space="preserve">; </w:t>
      </w:r>
      <w:proofErr w:type="gramStart"/>
      <w:r>
        <w:rPr>
          <w:rFonts w:ascii="Showcard Gothic" w:hAnsi="Showcard Gothic"/>
          <w:b/>
        </w:rPr>
        <w:t>You</w:t>
      </w:r>
      <w:proofErr w:type="gramEnd"/>
      <w:r>
        <w:rPr>
          <w:rFonts w:ascii="Showcard Gothic" w:hAnsi="Showcard Gothic"/>
          <w:b/>
        </w:rPr>
        <w:t xml:space="preserve"> Have done a good job this semester</w:t>
      </w:r>
    </w:p>
    <w:p w:rsidR="00A03649" w:rsidRDefault="00A03649" w:rsidP="00A03649">
      <w:pPr>
        <w:jc w:val="center"/>
        <w:rPr>
          <w:rFonts w:ascii="Book Antiqua" w:hAnsi="Book Antiqua"/>
          <w:b/>
          <w:u w:val="single"/>
        </w:rPr>
      </w:pPr>
    </w:p>
    <w:p w:rsidR="00A03649" w:rsidRDefault="00A03649" w:rsidP="00A03649">
      <w:pPr>
        <w:rPr>
          <w:rFonts w:ascii="Book Antiqua" w:hAnsi="Book Antiqua"/>
          <w:b/>
          <w:u w:val="single"/>
        </w:rPr>
      </w:pPr>
    </w:p>
    <w:p w:rsidR="00A03649" w:rsidRPr="00E57AFE" w:rsidRDefault="00A03649" w:rsidP="00A03649">
      <w:pPr>
        <w:jc w:val="center"/>
        <w:rPr>
          <w:b/>
          <w:sz w:val="32"/>
          <w:szCs w:val="32"/>
        </w:rPr>
      </w:pPr>
      <w:r w:rsidRPr="00E57AFE">
        <w:rPr>
          <w:b/>
          <w:sz w:val="32"/>
          <w:szCs w:val="32"/>
        </w:rPr>
        <w:t xml:space="preserve">Tricky </w:t>
      </w:r>
      <w:r w:rsidR="002526F0" w:rsidRPr="00E57AFE">
        <w:rPr>
          <w:b/>
          <w:sz w:val="32"/>
          <w:szCs w:val="32"/>
        </w:rPr>
        <w:t>E</w:t>
      </w:r>
      <w:r w:rsidR="002526F0">
        <w:rPr>
          <w:b/>
          <w:sz w:val="32"/>
          <w:szCs w:val="32"/>
        </w:rPr>
        <w:t>xam</w:t>
      </w:r>
      <w:r w:rsidRPr="00E57AFE">
        <w:rPr>
          <w:b/>
          <w:sz w:val="32"/>
          <w:szCs w:val="32"/>
        </w:rPr>
        <w:t xml:space="preserve"> Words</w:t>
      </w:r>
      <w:r>
        <w:rPr>
          <w:b/>
          <w:sz w:val="32"/>
          <w:szCs w:val="32"/>
        </w:rPr>
        <w:t xml:space="preserve"> Made Not-So Tricky!!</w:t>
      </w:r>
    </w:p>
    <w:p w:rsidR="00A03649" w:rsidRDefault="00A03649" w:rsidP="00A03649">
      <w:r w:rsidRPr="00E57AFE">
        <w:rPr>
          <w:b/>
        </w:rPr>
        <w:t>Discredit-</w:t>
      </w:r>
      <w:r>
        <w:t xml:space="preserve"> speak out against; talk bad about.</w:t>
      </w:r>
    </w:p>
    <w:p w:rsidR="00A03649" w:rsidRDefault="00A03649" w:rsidP="00A03649">
      <w:pPr>
        <w:ind w:left="720"/>
      </w:pPr>
      <w:r>
        <w:t xml:space="preserve">Example: </w:t>
      </w:r>
      <w:smartTag w:uri="urn:schemas-microsoft-com:office:smarttags" w:element="place">
        <w:smartTag w:uri="urn:schemas-microsoft-com:office:smarttags" w:element="City">
          <w:r>
            <w:t>Myra</w:t>
          </w:r>
        </w:smartTag>
      </w:smartTag>
      <w:r>
        <w:t xml:space="preserve"> would never discredit Ms. H’s U.S. History class, she enjoys it. </w:t>
      </w:r>
    </w:p>
    <w:p w:rsidR="00A03649" w:rsidRDefault="00A03649" w:rsidP="00A03649"/>
    <w:p w:rsidR="00A03649" w:rsidRDefault="00A03649" w:rsidP="00A03649">
      <w:r w:rsidRPr="00E57AFE">
        <w:rPr>
          <w:b/>
        </w:rPr>
        <w:t>Depict-</w:t>
      </w:r>
      <w:r>
        <w:t xml:space="preserve"> show</w:t>
      </w:r>
    </w:p>
    <w:p w:rsidR="00A03649" w:rsidRDefault="00A03649" w:rsidP="00A03649">
      <w:pPr>
        <w:ind w:left="720"/>
      </w:pPr>
      <w:r>
        <w:t xml:space="preserve">Example: The song “Whatever you like” by Lil </w:t>
      </w:r>
      <w:smartTag w:uri="urn:schemas-microsoft-com:office:smarttags" w:element="place">
        <w:smartTag w:uri="urn:schemas-microsoft-com:office:smarttags" w:element="City">
          <w:r>
            <w:t>Wayne</w:t>
          </w:r>
        </w:smartTag>
      </w:smartTag>
      <w:r>
        <w:t xml:space="preserve"> depicts how Lil Wayne will treat his women</w:t>
      </w:r>
    </w:p>
    <w:p w:rsidR="00A03649" w:rsidRDefault="00A03649" w:rsidP="00A03649">
      <w:pPr>
        <w:ind w:left="720"/>
      </w:pPr>
    </w:p>
    <w:p w:rsidR="00A03649" w:rsidRDefault="00A03649" w:rsidP="00A03649">
      <w:r w:rsidRPr="00E57AFE">
        <w:rPr>
          <w:b/>
        </w:rPr>
        <w:t>Portray-</w:t>
      </w:r>
      <w:r>
        <w:t xml:space="preserve"> show</w:t>
      </w:r>
    </w:p>
    <w:p w:rsidR="00A03649" w:rsidRDefault="00A03649" w:rsidP="00A03649">
      <w:r>
        <w:tab/>
        <w:t xml:space="preserve">Example: George Bush was often portrayed as a bad President in the news. </w:t>
      </w:r>
    </w:p>
    <w:p w:rsidR="00A03649" w:rsidRDefault="00A03649" w:rsidP="00A03649"/>
    <w:p w:rsidR="00A03649" w:rsidRDefault="00A03649" w:rsidP="00A03649">
      <w:r w:rsidRPr="00E57AFE">
        <w:rPr>
          <w:b/>
        </w:rPr>
        <w:t>Obtain-</w:t>
      </w:r>
      <w:r>
        <w:t xml:space="preserve"> get; keep</w:t>
      </w:r>
    </w:p>
    <w:p w:rsidR="00A03649" w:rsidRDefault="00A03649" w:rsidP="00A03649">
      <w:r>
        <w:tab/>
        <w:t xml:space="preserve">Example: </w:t>
      </w:r>
      <w:proofErr w:type="spellStart"/>
      <w:r>
        <w:t>DeShaun</w:t>
      </w:r>
      <w:proofErr w:type="spellEnd"/>
      <w:r>
        <w:t xml:space="preserve"> wants to obtain a college degree. </w:t>
      </w:r>
    </w:p>
    <w:p w:rsidR="00A03649" w:rsidRDefault="00A03649" w:rsidP="00A03649"/>
    <w:p w:rsidR="00A03649" w:rsidRDefault="00A03649" w:rsidP="00A03649">
      <w:r w:rsidRPr="00E57AFE">
        <w:rPr>
          <w:b/>
        </w:rPr>
        <w:t>Disprove</w:t>
      </w:r>
      <w:r>
        <w:t>- prove wrong; saying something is not true.</w:t>
      </w:r>
    </w:p>
    <w:p w:rsidR="00A03649" w:rsidRDefault="00A03649" w:rsidP="00A03649">
      <w:r>
        <w:tab/>
        <w:t>Example: Tiffany disproved Shayne’s idea that math is more fun than US History.</w:t>
      </w:r>
    </w:p>
    <w:p w:rsidR="00A03649" w:rsidRDefault="00A03649" w:rsidP="00A03649"/>
    <w:p w:rsidR="00A03649" w:rsidRDefault="00A03649" w:rsidP="00A03649">
      <w:r w:rsidRPr="00E57AFE">
        <w:rPr>
          <w:b/>
        </w:rPr>
        <w:t>Amend-</w:t>
      </w:r>
      <w:r>
        <w:t xml:space="preserve"> change</w:t>
      </w:r>
    </w:p>
    <w:p w:rsidR="00A03649" w:rsidRDefault="00A03649" w:rsidP="00A03649">
      <w:r>
        <w:tab/>
        <w:t xml:space="preserve">Example: Sam would like Ms. H to amend her class rules to not include </w:t>
      </w:r>
      <w:proofErr w:type="spellStart"/>
      <w:r>
        <w:t>tardies</w:t>
      </w:r>
      <w:proofErr w:type="spellEnd"/>
      <w:r>
        <w:t>.</w:t>
      </w:r>
    </w:p>
    <w:p w:rsidR="00A03649" w:rsidRDefault="00A03649" w:rsidP="00A03649"/>
    <w:p w:rsidR="00A03649" w:rsidRDefault="00A03649" w:rsidP="00A03649">
      <w:r w:rsidRPr="00E57AFE">
        <w:rPr>
          <w:b/>
        </w:rPr>
        <w:t>Seize-</w:t>
      </w:r>
      <w:r>
        <w:t xml:space="preserve"> take; get by force</w:t>
      </w:r>
    </w:p>
    <w:p w:rsidR="00A03649" w:rsidRDefault="00A03649" w:rsidP="00A03649">
      <w:r>
        <w:tab/>
        <w:t>Example: Desmond said he was going to seize Ms. H’s pencil collection.</w:t>
      </w:r>
    </w:p>
    <w:p w:rsidR="00A03649" w:rsidRDefault="00A03649" w:rsidP="00A03649"/>
    <w:p w:rsidR="00A03649" w:rsidRDefault="00A03649" w:rsidP="00A03649">
      <w:r w:rsidRPr="00E57AFE">
        <w:rPr>
          <w:b/>
        </w:rPr>
        <w:t>Oppose-</w:t>
      </w:r>
      <w:r>
        <w:t xml:space="preserve"> go against</w:t>
      </w:r>
    </w:p>
    <w:p w:rsidR="00A03649" w:rsidRDefault="00A03649" w:rsidP="00A03649">
      <w:pPr>
        <w:ind w:left="720"/>
      </w:pPr>
      <w:r>
        <w:t>Example: I am very opposed to lowering teacher pay. I might even go speak out against it at the meeting next week.</w:t>
      </w:r>
    </w:p>
    <w:p w:rsidR="00A03649" w:rsidRDefault="00A03649" w:rsidP="00A03649"/>
    <w:p w:rsidR="00A03649" w:rsidRDefault="00A03649" w:rsidP="00A03649">
      <w:r w:rsidRPr="00E57AFE">
        <w:rPr>
          <w:b/>
        </w:rPr>
        <w:t>Coordinate-</w:t>
      </w:r>
      <w:r>
        <w:t xml:space="preserve"> organize; get together</w:t>
      </w:r>
    </w:p>
    <w:p w:rsidR="00A03649" w:rsidRDefault="00A03649" w:rsidP="00A03649">
      <w:pPr>
        <w:ind w:left="720"/>
      </w:pPr>
      <w:r>
        <w:t>Example: Alex is going to coordinate a class party and tell everyone what to bring.</w:t>
      </w:r>
    </w:p>
    <w:p w:rsidR="00A03649" w:rsidRDefault="00A03649" w:rsidP="00A03649"/>
    <w:p w:rsidR="00A03649" w:rsidRDefault="00A03649" w:rsidP="00A03649">
      <w:r w:rsidRPr="00E57AFE">
        <w:rPr>
          <w:b/>
        </w:rPr>
        <w:t>Profound-</w:t>
      </w:r>
      <w:r>
        <w:t xml:space="preserve"> big; large; usually means big impact </w:t>
      </w:r>
    </w:p>
    <w:p w:rsidR="00A03649" w:rsidRDefault="00A03649" w:rsidP="00A03649">
      <w:r>
        <w:tab/>
        <w:t xml:space="preserve">Example: Jay-Z has had a profound impact on rap music. </w:t>
      </w:r>
    </w:p>
    <w:p w:rsidR="00A03649" w:rsidRDefault="00A03649" w:rsidP="00A03649"/>
    <w:p w:rsidR="00A03649" w:rsidRDefault="00A03649" w:rsidP="00A03649">
      <w:r w:rsidRPr="00E57AFE">
        <w:rPr>
          <w:b/>
        </w:rPr>
        <w:t>Fueled-</w:t>
      </w:r>
      <w:r>
        <w:t xml:space="preserve"> helped; encouraged</w:t>
      </w:r>
    </w:p>
    <w:p w:rsidR="00A03649" w:rsidRDefault="00A03649" w:rsidP="00A03649">
      <w:pPr>
        <w:ind w:left="720"/>
      </w:pPr>
      <w:r>
        <w:t>Example: The fight between Biggie and Tupac was fueled by one talking about the other.</w:t>
      </w:r>
    </w:p>
    <w:p w:rsidR="00A03649" w:rsidRDefault="00A03649" w:rsidP="00A03649"/>
    <w:p w:rsidR="00A03649" w:rsidRDefault="00A03649" w:rsidP="00A03649">
      <w:r w:rsidRPr="00E57AFE">
        <w:rPr>
          <w:b/>
        </w:rPr>
        <w:lastRenderedPageBreak/>
        <w:t>Vast-</w:t>
      </w:r>
      <w:r>
        <w:t xml:space="preserve"> big</w:t>
      </w:r>
    </w:p>
    <w:p w:rsidR="00A03649" w:rsidRDefault="00A03649" w:rsidP="00A03649">
      <w:r>
        <w:tab/>
        <w:t xml:space="preserve">Example: There is a vast difference between country music and rap. </w:t>
      </w:r>
    </w:p>
    <w:p w:rsidR="00A03649" w:rsidRDefault="00A03649" w:rsidP="00A03649">
      <w:pPr>
        <w:rPr>
          <w:b/>
        </w:rPr>
      </w:pPr>
    </w:p>
    <w:p w:rsidR="00A03649" w:rsidRDefault="00A03649" w:rsidP="00A03649">
      <w:r w:rsidRPr="00E57AFE">
        <w:rPr>
          <w:b/>
        </w:rPr>
        <w:t>Denounce-</w:t>
      </w:r>
      <w:r>
        <w:t xml:space="preserve"> speak out against</w:t>
      </w:r>
    </w:p>
    <w:p w:rsidR="00A03649" w:rsidRDefault="00A03649" w:rsidP="00A03649">
      <w:r>
        <w:tab/>
        <w:t xml:space="preserve">Example: Many people in this school denounce the Duke Blue Devils. </w:t>
      </w:r>
    </w:p>
    <w:p w:rsidR="00A03649" w:rsidRDefault="00A03649" w:rsidP="00A03649">
      <w:pPr>
        <w:rPr>
          <w:b/>
        </w:rPr>
      </w:pPr>
    </w:p>
    <w:p w:rsidR="00A03649" w:rsidRDefault="00A03649" w:rsidP="00A03649">
      <w:r w:rsidRPr="00E57AFE">
        <w:rPr>
          <w:b/>
        </w:rPr>
        <w:t>Fundamental-</w:t>
      </w:r>
      <w:r>
        <w:t xml:space="preserve"> basic</w:t>
      </w:r>
    </w:p>
    <w:p w:rsidR="00A03649" w:rsidRDefault="00A03649" w:rsidP="00A03649">
      <w:pPr>
        <w:ind w:left="720"/>
      </w:pPr>
      <w:r>
        <w:t>Example: Michael Jordan definitely knows the fundamentals of how to play basketball.</w:t>
      </w:r>
    </w:p>
    <w:p w:rsidR="00A03649" w:rsidRDefault="00A03649" w:rsidP="00A03649">
      <w:pPr>
        <w:rPr>
          <w:b/>
        </w:rPr>
      </w:pPr>
    </w:p>
    <w:p w:rsidR="00A03649" w:rsidRDefault="00A03649" w:rsidP="00A03649">
      <w:r w:rsidRPr="00E57AFE">
        <w:rPr>
          <w:b/>
        </w:rPr>
        <w:t>Innovative-</w:t>
      </w:r>
      <w:r>
        <w:t xml:space="preserve"> creative; Innovate means to start something new</w:t>
      </w:r>
    </w:p>
    <w:p w:rsidR="00A03649" w:rsidRDefault="00A03649" w:rsidP="00A03649">
      <w:pPr>
        <w:ind w:left="720"/>
      </w:pPr>
      <w:r>
        <w:t>Example: The new car that Lexus came out with is very innovative, it parks the car for you!</w:t>
      </w:r>
    </w:p>
    <w:p w:rsidR="00A03649" w:rsidRDefault="00A03649" w:rsidP="00A03649">
      <w:pPr>
        <w:rPr>
          <w:b/>
        </w:rPr>
      </w:pPr>
    </w:p>
    <w:p w:rsidR="00A03649" w:rsidRDefault="00A03649" w:rsidP="00A03649">
      <w:r w:rsidRPr="00E57AFE">
        <w:rPr>
          <w:b/>
        </w:rPr>
        <w:t>Erode-</w:t>
      </w:r>
      <w:r>
        <w:t xml:space="preserve"> disappear, go away slowly.</w:t>
      </w:r>
    </w:p>
    <w:p w:rsidR="00A03649" w:rsidRDefault="00A03649" w:rsidP="00A03649">
      <w:pPr>
        <w:ind w:left="720"/>
      </w:pPr>
      <w:r>
        <w:t>Example: The shoreline on the NC coast is starting to erode due to recent hurricanes taking away sand.</w:t>
      </w:r>
    </w:p>
    <w:p w:rsidR="00A03649" w:rsidRDefault="00A03649" w:rsidP="00A03649">
      <w:pPr>
        <w:jc w:val="center"/>
        <w:rPr>
          <w:rFonts w:ascii="Book Antiqua" w:hAnsi="Book Antiqua"/>
          <w:b/>
          <w:u w:val="single"/>
        </w:rPr>
      </w:pPr>
    </w:p>
    <w:p w:rsidR="00A03649" w:rsidRPr="001C04DA" w:rsidRDefault="00A03649" w:rsidP="00A03649">
      <w:pPr>
        <w:jc w:val="center"/>
        <w:rPr>
          <w:rFonts w:ascii="Book Antiqua" w:hAnsi="Book Antiqua"/>
          <w:b/>
          <w:u w:val="single"/>
        </w:rPr>
      </w:pPr>
      <w:r w:rsidRPr="001C04DA">
        <w:rPr>
          <w:rFonts w:ascii="Book Antiqua" w:hAnsi="Book Antiqua"/>
          <w:b/>
          <w:u w:val="single"/>
        </w:rPr>
        <w:t>UNIT KEY TERMS</w:t>
      </w:r>
      <w:bookmarkStart w:id="0" w:name="_GoBack"/>
      <w:bookmarkEnd w:id="0"/>
    </w:p>
    <w:p w:rsidR="00A03649" w:rsidRPr="00200294" w:rsidRDefault="00A03649" w:rsidP="00A03649">
      <w:pPr>
        <w:jc w:val="center"/>
        <w:rPr>
          <w:rFonts w:ascii="Book Antiqua" w:hAnsi="Book Antiqua"/>
          <w:b/>
          <w:sz w:val="20"/>
          <w:szCs w:val="20"/>
          <w:u w:val="single"/>
        </w:rPr>
      </w:pPr>
    </w:p>
    <w:p w:rsidR="00A03649" w:rsidRPr="00200294" w:rsidRDefault="00A03649" w:rsidP="00A03649">
      <w:pPr>
        <w:jc w:val="center"/>
        <w:rPr>
          <w:rFonts w:ascii="Book Antiqua" w:hAnsi="Book Antiqua"/>
          <w:b/>
          <w:sz w:val="20"/>
          <w:szCs w:val="20"/>
          <w:u w:val="single"/>
        </w:rPr>
      </w:pPr>
      <w:r>
        <w:rPr>
          <w:rFonts w:ascii="Book Antiqua" w:hAnsi="Book Antiqua"/>
          <w:b/>
          <w:sz w:val="20"/>
          <w:szCs w:val="20"/>
          <w:u w:val="single"/>
        </w:rPr>
        <w:t>UNIT 1</w:t>
      </w:r>
    </w:p>
    <w:p w:rsidR="00A03649" w:rsidRPr="00200294" w:rsidRDefault="00A03649" w:rsidP="00A03649">
      <w:pPr>
        <w:rPr>
          <w:rFonts w:ascii="Book Antiqua" w:hAnsi="Book Antiqua"/>
          <w:color w:val="333333"/>
          <w:sz w:val="20"/>
          <w:szCs w:val="20"/>
        </w:rPr>
      </w:pPr>
      <w:r w:rsidRPr="00200294">
        <w:rPr>
          <w:rFonts w:ascii="Book Antiqua" w:hAnsi="Book Antiqua"/>
          <w:color w:val="333333"/>
          <w:sz w:val="20"/>
          <w:szCs w:val="20"/>
        </w:rPr>
        <w:t xml:space="preserve">1. </w:t>
      </w:r>
      <w:smartTag w:uri="urn:schemas-microsoft-com:office:smarttags" w:element="place">
        <w:r w:rsidRPr="00200294">
          <w:rPr>
            <w:rFonts w:ascii="Book Antiqua" w:hAnsi="Book Antiqua"/>
            <w:color w:val="333333"/>
            <w:sz w:val="20"/>
            <w:szCs w:val="20"/>
          </w:rPr>
          <w:t>Wounded Knee</w:t>
        </w:r>
      </w:smartTag>
      <w:r w:rsidRPr="00200294">
        <w:rPr>
          <w:rFonts w:ascii="Book Antiqua" w:hAnsi="Book Antiqua"/>
          <w:color w:val="333333"/>
          <w:sz w:val="20"/>
          <w:szCs w:val="20"/>
        </w:rPr>
        <w:tab/>
        <w:t>2.  Dawes Act</w:t>
      </w:r>
      <w:r w:rsidRPr="00200294">
        <w:rPr>
          <w:rFonts w:ascii="Book Antiqua" w:hAnsi="Book Antiqua"/>
          <w:color w:val="333333"/>
          <w:sz w:val="20"/>
          <w:szCs w:val="20"/>
        </w:rPr>
        <w:tab/>
      </w:r>
      <w:r w:rsidRPr="00200294">
        <w:rPr>
          <w:rFonts w:ascii="Book Antiqua" w:hAnsi="Book Antiqua"/>
          <w:color w:val="333333"/>
          <w:sz w:val="20"/>
          <w:szCs w:val="20"/>
        </w:rPr>
        <w:tab/>
        <w:t xml:space="preserve">3.  Treaty of </w:t>
      </w:r>
      <w:smartTag w:uri="urn:schemas-microsoft-com:office:smarttags" w:element="place">
        <w:smartTag w:uri="urn:schemas-microsoft-com:office:smarttags" w:element="PlaceType">
          <w:r w:rsidRPr="00200294">
            <w:rPr>
              <w:rFonts w:ascii="Book Antiqua" w:hAnsi="Book Antiqua"/>
              <w:color w:val="333333"/>
              <w:sz w:val="20"/>
              <w:szCs w:val="20"/>
            </w:rPr>
            <w:t>Fort</w:t>
          </w:r>
        </w:smartTag>
        <w:r w:rsidRPr="00200294">
          <w:rPr>
            <w:rFonts w:ascii="Book Antiqua" w:hAnsi="Book Antiqua"/>
            <w:color w:val="333333"/>
            <w:sz w:val="20"/>
            <w:szCs w:val="20"/>
          </w:rPr>
          <w:t xml:space="preserve"> </w:t>
        </w:r>
        <w:smartTag w:uri="urn:schemas-microsoft-com:office:smarttags" w:element="PlaceName">
          <w:r w:rsidRPr="00200294">
            <w:rPr>
              <w:rFonts w:ascii="Book Antiqua" w:hAnsi="Book Antiqua"/>
              <w:color w:val="333333"/>
              <w:sz w:val="20"/>
              <w:szCs w:val="20"/>
            </w:rPr>
            <w:t>Laramie</w:t>
          </w:r>
        </w:smartTag>
      </w:smartTag>
      <w:r w:rsidRPr="00200294">
        <w:rPr>
          <w:rFonts w:ascii="Book Antiqua" w:hAnsi="Book Antiqua"/>
          <w:color w:val="333333"/>
          <w:sz w:val="20"/>
          <w:szCs w:val="20"/>
        </w:rPr>
        <w:t xml:space="preserve">       </w:t>
      </w:r>
      <w:r>
        <w:rPr>
          <w:rFonts w:ascii="Book Antiqua" w:hAnsi="Book Antiqua"/>
          <w:color w:val="333333"/>
          <w:sz w:val="20"/>
          <w:szCs w:val="20"/>
        </w:rPr>
        <w:tab/>
      </w:r>
      <w:r w:rsidRPr="00200294">
        <w:rPr>
          <w:rFonts w:ascii="Book Antiqua" w:hAnsi="Book Antiqua"/>
          <w:color w:val="333333"/>
          <w:sz w:val="20"/>
          <w:szCs w:val="20"/>
        </w:rPr>
        <w:t xml:space="preserve"> 4.  Homestead Act</w:t>
      </w:r>
    </w:p>
    <w:p w:rsidR="00A03649" w:rsidRPr="00200294" w:rsidRDefault="00A03649" w:rsidP="00A03649">
      <w:pPr>
        <w:ind w:right="-900"/>
        <w:rPr>
          <w:rFonts w:ascii="Book Antiqua" w:hAnsi="Book Antiqua"/>
          <w:color w:val="333333"/>
          <w:sz w:val="20"/>
          <w:szCs w:val="20"/>
        </w:rPr>
      </w:pPr>
      <w:r w:rsidRPr="00200294">
        <w:rPr>
          <w:rFonts w:ascii="Book Antiqua" w:hAnsi="Book Antiqua"/>
          <w:color w:val="333333"/>
          <w:sz w:val="20"/>
          <w:szCs w:val="20"/>
        </w:rPr>
        <w:t xml:space="preserve">5. </w:t>
      </w:r>
      <w:proofErr w:type="spellStart"/>
      <w:r w:rsidRPr="00200294">
        <w:rPr>
          <w:rFonts w:ascii="Book Antiqua" w:hAnsi="Book Antiqua"/>
          <w:color w:val="333333"/>
          <w:sz w:val="20"/>
          <w:szCs w:val="20"/>
        </w:rPr>
        <w:t>Exodusters</w:t>
      </w:r>
      <w:proofErr w:type="spellEnd"/>
      <w:r w:rsidRPr="00200294">
        <w:rPr>
          <w:rFonts w:ascii="Book Antiqua" w:hAnsi="Book Antiqua"/>
          <w:color w:val="333333"/>
          <w:sz w:val="20"/>
          <w:szCs w:val="20"/>
        </w:rPr>
        <w:tab/>
      </w:r>
      <w:r w:rsidRPr="00200294">
        <w:rPr>
          <w:rFonts w:ascii="Book Antiqua" w:hAnsi="Book Antiqua"/>
          <w:color w:val="333333"/>
          <w:sz w:val="20"/>
          <w:szCs w:val="20"/>
        </w:rPr>
        <w:tab/>
        <w:t>6.  The Grange</w:t>
      </w:r>
      <w:r w:rsidRPr="00200294">
        <w:rPr>
          <w:rFonts w:ascii="Book Antiqua" w:hAnsi="Book Antiqua"/>
          <w:color w:val="333333"/>
          <w:sz w:val="20"/>
          <w:szCs w:val="20"/>
        </w:rPr>
        <w:tab/>
      </w:r>
      <w:r w:rsidRPr="00200294">
        <w:rPr>
          <w:rFonts w:ascii="Book Antiqua" w:hAnsi="Book Antiqua"/>
          <w:color w:val="333333"/>
          <w:sz w:val="20"/>
          <w:szCs w:val="20"/>
        </w:rPr>
        <w:tab/>
        <w:t>7. Populism</w:t>
      </w:r>
      <w:r w:rsidRPr="00200294">
        <w:rPr>
          <w:rFonts w:ascii="Book Antiqua" w:hAnsi="Book Antiqua"/>
          <w:color w:val="333333"/>
          <w:sz w:val="20"/>
          <w:szCs w:val="20"/>
        </w:rPr>
        <w:tab/>
      </w:r>
      <w:r w:rsidRPr="00200294">
        <w:rPr>
          <w:rFonts w:ascii="Book Antiqua" w:hAnsi="Book Antiqua"/>
          <w:color w:val="333333"/>
          <w:sz w:val="20"/>
          <w:szCs w:val="20"/>
        </w:rPr>
        <w:tab/>
        <w:t xml:space="preserve">          </w:t>
      </w:r>
      <w:r>
        <w:rPr>
          <w:rFonts w:ascii="Book Antiqua" w:hAnsi="Book Antiqua"/>
          <w:color w:val="333333"/>
          <w:sz w:val="20"/>
          <w:szCs w:val="20"/>
        </w:rPr>
        <w:tab/>
      </w:r>
      <w:r w:rsidRPr="00200294">
        <w:rPr>
          <w:rFonts w:ascii="Book Antiqua" w:hAnsi="Book Antiqua"/>
          <w:color w:val="333333"/>
          <w:sz w:val="20"/>
          <w:szCs w:val="20"/>
        </w:rPr>
        <w:t xml:space="preserve"> 8. William </w:t>
      </w:r>
      <w:smartTag w:uri="urn:schemas-microsoft-com:office:smarttags" w:element="City">
        <w:r w:rsidRPr="00200294">
          <w:rPr>
            <w:rFonts w:ascii="Book Antiqua" w:hAnsi="Book Antiqua"/>
            <w:color w:val="333333"/>
            <w:sz w:val="20"/>
            <w:szCs w:val="20"/>
          </w:rPr>
          <w:t>Jennings</w:t>
        </w:r>
      </w:smartTag>
      <w:r w:rsidRPr="00200294">
        <w:rPr>
          <w:rFonts w:ascii="Book Antiqua" w:hAnsi="Book Antiqua"/>
          <w:color w:val="333333"/>
          <w:sz w:val="20"/>
          <w:szCs w:val="20"/>
        </w:rPr>
        <w:t xml:space="preserve"> </w:t>
      </w:r>
      <w:smartTag w:uri="urn:schemas-microsoft-com:office:smarttags" w:element="City">
        <w:smartTag w:uri="urn:schemas-microsoft-com:office:smarttags" w:element="place">
          <w:r w:rsidRPr="00200294">
            <w:rPr>
              <w:rFonts w:ascii="Book Antiqua" w:hAnsi="Book Antiqua"/>
              <w:color w:val="333333"/>
              <w:sz w:val="20"/>
              <w:szCs w:val="20"/>
            </w:rPr>
            <w:t>Bryan</w:t>
          </w:r>
        </w:smartTag>
      </w:smartTag>
      <w:r w:rsidRPr="00200294">
        <w:rPr>
          <w:rFonts w:ascii="Book Antiqua" w:hAnsi="Book Antiqua"/>
          <w:color w:val="333333"/>
          <w:sz w:val="20"/>
          <w:szCs w:val="20"/>
        </w:rPr>
        <w:tab/>
      </w:r>
    </w:p>
    <w:p w:rsidR="00A03649" w:rsidRPr="00200294" w:rsidRDefault="00A03649" w:rsidP="00A03649">
      <w:pPr>
        <w:pStyle w:val="Heading1"/>
        <w:rPr>
          <w:rFonts w:ascii="Book Antiqua" w:hAnsi="Book Antiqua"/>
          <w:b w:val="0"/>
          <w:sz w:val="20"/>
        </w:rPr>
      </w:pPr>
      <w:r w:rsidRPr="00200294">
        <w:rPr>
          <w:rFonts w:ascii="Book Antiqua" w:hAnsi="Book Antiqua"/>
          <w:b w:val="0"/>
          <w:sz w:val="20"/>
        </w:rPr>
        <w:t>9. Bimetallism</w:t>
      </w:r>
      <w:r w:rsidRPr="00200294">
        <w:rPr>
          <w:rFonts w:ascii="Book Antiqua" w:hAnsi="Book Antiqua"/>
          <w:b w:val="0"/>
          <w:sz w:val="20"/>
        </w:rPr>
        <w:tab/>
      </w:r>
      <w:r w:rsidRPr="00200294">
        <w:rPr>
          <w:rFonts w:ascii="Book Antiqua" w:hAnsi="Book Antiqua"/>
          <w:b w:val="0"/>
          <w:sz w:val="20"/>
        </w:rPr>
        <w:tab/>
        <w:t>10. Assimilation</w:t>
      </w:r>
      <w:r w:rsidRPr="00200294">
        <w:rPr>
          <w:rFonts w:ascii="Book Antiqua" w:hAnsi="Book Antiqua"/>
          <w:b w:val="0"/>
          <w:sz w:val="20"/>
        </w:rPr>
        <w:tab/>
      </w:r>
      <w:r>
        <w:rPr>
          <w:rFonts w:ascii="Book Antiqua" w:hAnsi="Book Antiqua"/>
          <w:b w:val="0"/>
          <w:sz w:val="20"/>
        </w:rPr>
        <w:tab/>
      </w:r>
      <w:r w:rsidRPr="00200294">
        <w:rPr>
          <w:rFonts w:ascii="Book Antiqua" w:hAnsi="Book Antiqua"/>
          <w:b w:val="0"/>
          <w:sz w:val="20"/>
        </w:rPr>
        <w:t xml:space="preserve">11. Transcontinental Railroad </w:t>
      </w:r>
      <w:r>
        <w:rPr>
          <w:rFonts w:ascii="Book Antiqua" w:hAnsi="Book Antiqua"/>
          <w:b w:val="0"/>
          <w:sz w:val="20"/>
        </w:rPr>
        <w:tab/>
      </w:r>
      <w:r w:rsidRPr="00200294">
        <w:rPr>
          <w:rFonts w:ascii="Book Antiqua" w:hAnsi="Book Antiqua"/>
          <w:b w:val="0"/>
          <w:sz w:val="20"/>
        </w:rPr>
        <w:t xml:space="preserve"> 12. Vertical/Horizontal In</w:t>
      </w:r>
      <w:r>
        <w:rPr>
          <w:rFonts w:ascii="Book Antiqua" w:hAnsi="Book Antiqua"/>
          <w:b w:val="0"/>
          <w:sz w:val="20"/>
        </w:rPr>
        <w:t>t.</w:t>
      </w:r>
    </w:p>
    <w:p w:rsidR="00A03649" w:rsidRDefault="00A03649" w:rsidP="00A03649">
      <w:pPr>
        <w:rPr>
          <w:rFonts w:ascii="Book Antiqua" w:hAnsi="Book Antiqua"/>
          <w:color w:val="333333"/>
          <w:sz w:val="20"/>
          <w:szCs w:val="20"/>
        </w:rPr>
      </w:pPr>
      <w:r w:rsidRPr="00200294">
        <w:rPr>
          <w:rFonts w:ascii="Book Antiqua" w:hAnsi="Book Antiqua"/>
          <w:color w:val="333333"/>
          <w:sz w:val="20"/>
          <w:szCs w:val="20"/>
        </w:rPr>
        <w:t>13. Andrew Carnegie</w:t>
      </w:r>
      <w:r w:rsidRPr="00200294">
        <w:rPr>
          <w:rFonts w:ascii="Book Antiqua" w:hAnsi="Book Antiqua"/>
          <w:color w:val="333333"/>
          <w:sz w:val="20"/>
          <w:szCs w:val="20"/>
        </w:rPr>
        <w:tab/>
        <w:t>14. Social Darwinism</w:t>
      </w:r>
      <w:r w:rsidRPr="00200294">
        <w:rPr>
          <w:rFonts w:ascii="Book Antiqua" w:hAnsi="Book Antiqua"/>
          <w:color w:val="333333"/>
          <w:sz w:val="20"/>
          <w:szCs w:val="20"/>
        </w:rPr>
        <w:tab/>
        <w:t xml:space="preserve">15. John D. Rockefeller          </w:t>
      </w:r>
      <w:r>
        <w:rPr>
          <w:rFonts w:ascii="Book Antiqua" w:hAnsi="Book Antiqua"/>
          <w:color w:val="333333"/>
          <w:sz w:val="20"/>
          <w:szCs w:val="20"/>
        </w:rPr>
        <w:tab/>
      </w:r>
      <w:r w:rsidRPr="00200294">
        <w:rPr>
          <w:rFonts w:ascii="Book Antiqua" w:hAnsi="Book Antiqua"/>
          <w:color w:val="333333"/>
          <w:sz w:val="20"/>
          <w:szCs w:val="20"/>
        </w:rPr>
        <w:t xml:space="preserve"> 16. </w:t>
      </w:r>
      <w:smartTag w:uri="urn:schemas-microsoft-com:office:smarttags" w:element="place">
        <w:smartTag w:uri="urn:schemas-microsoft-com:office:smarttags" w:element="City">
          <w:r w:rsidRPr="00200294">
            <w:rPr>
              <w:rFonts w:ascii="Book Antiqua" w:hAnsi="Book Antiqua"/>
              <w:color w:val="333333"/>
              <w:sz w:val="20"/>
              <w:szCs w:val="20"/>
            </w:rPr>
            <w:t>Sherman</w:t>
          </w:r>
        </w:smartTag>
      </w:smartTag>
      <w:r w:rsidRPr="00200294">
        <w:rPr>
          <w:rFonts w:ascii="Book Antiqua" w:hAnsi="Book Antiqua"/>
          <w:color w:val="333333"/>
          <w:sz w:val="20"/>
          <w:szCs w:val="20"/>
        </w:rPr>
        <w:t xml:space="preserve"> Antitrust Act             </w:t>
      </w:r>
    </w:p>
    <w:p w:rsidR="00A03649" w:rsidRPr="00200294" w:rsidRDefault="00A03649" w:rsidP="00A03649">
      <w:pPr>
        <w:rPr>
          <w:rFonts w:ascii="Book Antiqua" w:hAnsi="Book Antiqua"/>
          <w:color w:val="333333"/>
          <w:sz w:val="20"/>
          <w:szCs w:val="20"/>
        </w:rPr>
      </w:pPr>
      <w:r w:rsidRPr="00200294">
        <w:rPr>
          <w:rFonts w:ascii="Book Antiqua" w:hAnsi="Book Antiqua"/>
          <w:color w:val="333333"/>
          <w:sz w:val="20"/>
          <w:szCs w:val="20"/>
        </w:rPr>
        <w:t>17. Samuel Gompers</w:t>
      </w:r>
      <w:r w:rsidRPr="00200294">
        <w:rPr>
          <w:rFonts w:ascii="Book Antiqua" w:hAnsi="Book Antiqua"/>
          <w:color w:val="333333"/>
          <w:sz w:val="20"/>
          <w:szCs w:val="20"/>
        </w:rPr>
        <w:tab/>
        <w:t>18.  Eugene V. Debs</w:t>
      </w:r>
      <w:r w:rsidRPr="00200294">
        <w:rPr>
          <w:rFonts w:ascii="Book Antiqua" w:hAnsi="Book Antiqua"/>
          <w:color w:val="333333"/>
          <w:sz w:val="20"/>
          <w:szCs w:val="20"/>
        </w:rPr>
        <w:tab/>
        <w:t>19. American Federation of Labor (AFL)</w:t>
      </w:r>
    </w:p>
    <w:p w:rsidR="00A03649" w:rsidRPr="00200294" w:rsidRDefault="00A03649" w:rsidP="00A03649">
      <w:pPr>
        <w:rPr>
          <w:rFonts w:ascii="Book Antiqua" w:hAnsi="Book Antiqua"/>
          <w:color w:val="333333"/>
          <w:sz w:val="20"/>
          <w:szCs w:val="20"/>
        </w:rPr>
      </w:pPr>
      <w:r w:rsidRPr="00200294">
        <w:rPr>
          <w:rFonts w:ascii="Book Antiqua" w:hAnsi="Book Antiqua"/>
          <w:color w:val="333333"/>
          <w:sz w:val="20"/>
          <w:szCs w:val="20"/>
        </w:rPr>
        <w:t>20. Industrial Workers of the World (IWW)</w:t>
      </w:r>
      <w:r w:rsidRPr="00200294">
        <w:rPr>
          <w:rFonts w:ascii="Book Antiqua" w:hAnsi="Book Antiqua"/>
          <w:color w:val="333333"/>
          <w:sz w:val="20"/>
          <w:szCs w:val="20"/>
        </w:rPr>
        <w:tab/>
        <w:t>21. Laissez Faire</w:t>
      </w:r>
      <w:r w:rsidRPr="00200294">
        <w:rPr>
          <w:rFonts w:ascii="Book Antiqua" w:hAnsi="Book Antiqua"/>
          <w:color w:val="333333"/>
          <w:sz w:val="20"/>
          <w:szCs w:val="20"/>
        </w:rPr>
        <w:tab/>
        <w:t xml:space="preserve">          </w:t>
      </w:r>
      <w:r>
        <w:rPr>
          <w:rFonts w:ascii="Book Antiqua" w:hAnsi="Book Antiqua"/>
          <w:color w:val="333333"/>
          <w:sz w:val="20"/>
          <w:szCs w:val="20"/>
        </w:rPr>
        <w:tab/>
      </w:r>
      <w:r>
        <w:rPr>
          <w:rFonts w:ascii="Book Antiqua" w:hAnsi="Book Antiqua"/>
          <w:color w:val="333333"/>
          <w:sz w:val="20"/>
          <w:szCs w:val="20"/>
        </w:rPr>
        <w:tab/>
      </w:r>
      <w:r w:rsidRPr="00200294">
        <w:rPr>
          <w:rFonts w:ascii="Book Antiqua" w:hAnsi="Book Antiqua"/>
          <w:color w:val="333333"/>
          <w:sz w:val="20"/>
          <w:szCs w:val="20"/>
        </w:rPr>
        <w:t>22. Robber Barons</w:t>
      </w:r>
    </w:p>
    <w:p w:rsidR="00A03649" w:rsidRPr="00200294" w:rsidRDefault="00A03649" w:rsidP="00A03649">
      <w:pPr>
        <w:jc w:val="center"/>
        <w:rPr>
          <w:rFonts w:ascii="Book Antiqua" w:hAnsi="Book Antiqua"/>
          <w:b/>
          <w:sz w:val="20"/>
          <w:szCs w:val="20"/>
          <w:u w:val="single"/>
        </w:rPr>
      </w:pPr>
    </w:p>
    <w:p w:rsidR="00A03649" w:rsidRPr="00200294" w:rsidRDefault="00A03649" w:rsidP="00A03649">
      <w:pPr>
        <w:jc w:val="center"/>
        <w:rPr>
          <w:rFonts w:ascii="Book Antiqua" w:hAnsi="Book Antiqua"/>
          <w:b/>
          <w:sz w:val="20"/>
          <w:szCs w:val="20"/>
          <w:u w:val="single"/>
        </w:rPr>
      </w:pPr>
      <w:proofErr w:type="gramStart"/>
      <w:r>
        <w:rPr>
          <w:rFonts w:ascii="Book Antiqua" w:hAnsi="Book Antiqua"/>
          <w:b/>
          <w:sz w:val="20"/>
          <w:szCs w:val="20"/>
          <w:u w:val="single"/>
        </w:rPr>
        <w:t>UNITS  2</w:t>
      </w:r>
      <w:proofErr w:type="gramEnd"/>
      <w:r>
        <w:rPr>
          <w:rFonts w:ascii="Book Antiqua" w:hAnsi="Book Antiqua"/>
          <w:b/>
          <w:sz w:val="20"/>
          <w:szCs w:val="20"/>
          <w:u w:val="single"/>
        </w:rPr>
        <w:t>&amp; 3</w:t>
      </w:r>
    </w:p>
    <w:p w:rsidR="00A03649" w:rsidRPr="00200294" w:rsidRDefault="00A03649" w:rsidP="00A03649">
      <w:pPr>
        <w:jc w:val="center"/>
        <w:rPr>
          <w:rFonts w:ascii="Book Antiqua" w:hAnsi="Book Antiqua"/>
          <w:b/>
          <w:sz w:val="20"/>
          <w:szCs w:val="20"/>
          <w:u w:val="single"/>
        </w:rPr>
      </w:pPr>
    </w:p>
    <w:p w:rsidR="00A03649" w:rsidRPr="00200294" w:rsidRDefault="00A03649" w:rsidP="00A03649">
      <w:pPr>
        <w:rPr>
          <w:rFonts w:ascii="Book Antiqua" w:hAnsi="Book Antiqua"/>
          <w:sz w:val="20"/>
          <w:szCs w:val="20"/>
        </w:rPr>
      </w:pPr>
      <w:r w:rsidRPr="00200294">
        <w:rPr>
          <w:rFonts w:ascii="Book Antiqua" w:hAnsi="Book Antiqua"/>
          <w:sz w:val="20"/>
          <w:szCs w:val="20"/>
        </w:rPr>
        <w:t>1.  Ellis Island</w:t>
      </w:r>
      <w:r w:rsidRPr="00200294">
        <w:rPr>
          <w:rFonts w:ascii="Book Antiqua" w:hAnsi="Book Antiqua"/>
          <w:sz w:val="20"/>
          <w:szCs w:val="20"/>
        </w:rPr>
        <w:tab/>
      </w:r>
      <w:r w:rsidRPr="00200294">
        <w:rPr>
          <w:rFonts w:ascii="Book Antiqua" w:hAnsi="Book Antiqua"/>
          <w:sz w:val="20"/>
          <w:szCs w:val="20"/>
        </w:rPr>
        <w:tab/>
        <w:t>2.  Chinese Exclusion Act</w:t>
      </w:r>
      <w:r w:rsidRPr="00200294">
        <w:rPr>
          <w:rFonts w:ascii="Book Antiqua" w:hAnsi="Book Antiqua"/>
          <w:sz w:val="20"/>
          <w:szCs w:val="20"/>
        </w:rPr>
        <w:tab/>
        <w:t xml:space="preserve">3.  </w:t>
      </w:r>
      <w:proofErr w:type="gramStart"/>
      <w:r w:rsidRPr="00200294">
        <w:rPr>
          <w:rFonts w:ascii="Book Antiqua" w:hAnsi="Book Antiqua"/>
          <w:sz w:val="20"/>
          <w:szCs w:val="20"/>
        </w:rPr>
        <w:t>nativism</w:t>
      </w:r>
      <w:proofErr w:type="gramEnd"/>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4.  </w:t>
      </w:r>
      <w:proofErr w:type="gramStart"/>
      <w:r w:rsidRPr="00200294">
        <w:rPr>
          <w:rFonts w:ascii="Book Antiqua" w:hAnsi="Book Antiqua"/>
          <w:sz w:val="20"/>
          <w:szCs w:val="20"/>
        </w:rPr>
        <w:t>tenements</w:t>
      </w:r>
      <w:proofErr w:type="gramEnd"/>
      <w:r w:rsidRPr="00200294">
        <w:rPr>
          <w:rFonts w:ascii="Book Antiqua" w:hAnsi="Book Antiqua"/>
          <w:sz w:val="20"/>
          <w:szCs w:val="20"/>
        </w:rPr>
        <w:tab/>
      </w:r>
      <w:r w:rsidRPr="00200294">
        <w:rPr>
          <w:rFonts w:ascii="Book Antiqua" w:hAnsi="Book Antiqua"/>
          <w:sz w:val="20"/>
          <w:szCs w:val="20"/>
        </w:rPr>
        <w:tab/>
      </w:r>
    </w:p>
    <w:p w:rsidR="00A03649" w:rsidRDefault="00A03649" w:rsidP="00A03649">
      <w:pPr>
        <w:rPr>
          <w:rFonts w:ascii="Book Antiqua" w:hAnsi="Book Antiqua"/>
          <w:sz w:val="20"/>
          <w:szCs w:val="20"/>
        </w:rPr>
      </w:pPr>
      <w:r w:rsidRPr="00200294">
        <w:rPr>
          <w:rFonts w:ascii="Book Antiqua" w:hAnsi="Book Antiqua"/>
          <w:sz w:val="20"/>
          <w:szCs w:val="20"/>
        </w:rPr>
        <w:t xml:space="preserve">5.  </w:t>
      </w:r>
      <w:proofErr w:type="gramStart"/>
      <w:r w:rsidRPr="00200294">
        <w:rPr>
          <w:rFonts w:ascii="Book Antiqua" w:hAnsi="Book Antiqua"/>
          <w:sz w:val="20"/>
          <w:szCs w:val="20"/>
        </w:rPr>
        <w:t>conservation</w:t>
      </w:r>
      <w:proofErr w:type="gramEnd"/>
      <w:r w:rsidRPr="00200294">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6.  Jane Addams</w:t>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7.  </w:t>
      </w:r>
      <w:proofErr w:type="gramStart"/>
      <w:r w:rsidRPr="00200294">
        <w:rPr>
          <w:rFonts w:ascii="Book Antiqua" w:hAnsi="Book Antiqua"/>
          <w:sz w:val="20"/>
          <w:szCs w:val="20"/>
        </w:rPr>
        <w:t>political</w:t>
      </w:r>
      <w:proofErr w:type="gramEnd"/>
      <w:r w:rsidRPr="00200294">
        <w:rPr>
          <w:rFonts w:ascii="Book Antiqua" w:hAnsi="Book Antiqua"/>
          <w:sz w:val="20"/>
          <w:szCs w:val="20"/>
        </w:rPr>
        <w:t xml:space="preserve"> machine      </w:t>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8. Boss </w:t>
      </w:r>
      <w:smartTag w:uri="urn:schemas-microsoft-com:office:smarttags" w:element="place">
        <w:r w:rsidRPr="00200294">
          <w:rPr>
            <w:rFonts w:ascii="Book Antiqua" w:hAnsi="Book Antiqua"/>
            <w:sz w:val="20"/>
            <w:szCs w:val="20"/>
          </w:rPr>
          <w:t>Tweed</w:t>
        </w:r>
      </w:smartTag>
      <w:r w:rsidRPr="00200294">
        <w:rPr>
          <w:rFonts w:ascii="Book Antiqua" w:hAnsi="Book Antiqua"/>
          <w:sz w:val="20"/>
          <w:szCs w:val="20"/>
        </w:rPr>
        <w:tab/>
      </w:r>
    </w:p>
    <w:p w:rsidR="00A03649" w:rsidRDefault="00A03649" w:rsidP="00A03649">
      <w:pPr>
        <w:rPr>
          <w:rFonts w:ascii="Book Antiqua" w:hAnsi="Book Antiqua"/>
          <w:sz w:val="20"/>
          <w:szCs w:val="20"/>
        </w:rPr>
      </w:pPr>
      <w:r w:rsidRPr="00200294">
        <w:rPr>
          <w:rFonts w:ascii="Book Antiqua" w:hAnsi="Book Antiqua"/>
          <w:sz w:val="20"/>
          <w:szCs w:val="20"/>
        </w:rPr>
        <w:t xml:space="preserve">9.  </w:t>
      </w:r>
      <w:proofErr w:type="gramStart"/>
      <w:r w:rsidRPr="00200294">
        <w:rPr>
          <w:rFonts w:ascii="Book Antiqua" w:hAnsi="Book Antiqua"/>
          <w:sz w:val="20"/>
          <w:szCs w:val="20"/>
        </w:rPr>
        <w:t>patronage</w:t>
      </w:r>
      <w:proofErr w:type="gramEnd"/>
      <w:r w:rsidRPr="00200294">
        <w:rPr>
          <w:rFonts w:ascii="Book Antiqua" w:hAnsi="Book Antiqua"/>
          <w:sz w:val="20"/>
          <w:szCs w:val="20"/>
        </w:rPr>
        <w:tab/>
      </w:r>
      <w:r w:rsidRPr="00200294">
        <w:rPr>
          <w:rFonts w:ascii="Book Antiqua" w:hAnsi="Book Antiqua"/>
          <w:sz w:val="20"/>
          <w:szCs w:val="20"/>
        </w:rPr>
        <w:tab/>
        <w:t xml:space="preserve">10.  The </w:t>
      </w:r>
      <w:smartTag w:uri="urn:schemas-microsoft-com:office:smarttags" w:element="place">
        <w:smartTag w:uri="urn:schemas-microsoft-com:office:smarttags" w:element="City">
          <w:r w:rsidRPr="00200294">
            <w:rPr>
              <w:rFonts w:ascii="Book Antiqua" w:hAnsi="Book Antiqua"/>
              <w:sz w:val="20"/>
              <w:szCs w:val="20"/>
            </w:rPr>
            <w:t>Tuskegee</w:t>
          </w:r>
        </w:smartTag>
      </w:smartTag>
      <w:r w:rsidRPr="00200294">
        <w:rPr>
          <w:rFonts w:ascii="Book Antiqua" w:hAnsi="Book Antiqua"/>
          <w:sz w:val="20"/>
          <w:szCs w:val="20"/>
        </w:rPr>
        <w:t xml:space="preserve"> Institute</w:t>
      </w:r>
      <w:r w:rsidRPr="00200294">
        <w:rPr>
          <w:rFonts w:ascii="Book Antiqua" w:hAnsi="Book Antiqua"/>
          <w:sz w:val="20"/>
          <w:szCs w:val="20"/>
        </w:rPr>
        <w:tab/>
        <w:t>11. Ida B. Wells</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12</w:t>
      </w:r>
      <w:r>
        <w:rPr>
          <w:rFonts w:ascii="Book Antiqua" w:hAnsi="Book Antiqua"/>
          <w:sz w:val="20"/>
          <w:szCs w:val="20"/>
        </w:rPr>
        <w:t>. Jim Crow laws</w:t>
      </w:r>
    </w:p>
    <w:p w:rsidR="00A03649" w:rsidRDefault="00A03649" w:rsidP="00A03649">
      <w:pPr>
        <w:rPr>
          <w:rFonts w:ascii="Book Antiqua" w:hAnsi="Book Antiqua"/>
          <w:sz w:val="20"/>
          <w:szCs w:val="20"/>
        </w:rPr>
      </w:pPr>
      <w:r w:rsidRPr="00200294">
        <w:rPr>
          <w:rFonts w:ascii="Book Antiqua" w:hAnsi="Book Antiqua"/>
          <w:sz w:val="20"/>
          <w:szCs w:val="20"/>
        </w:rPr>
        <w:t>13.  16</w:t>
      </w:r>
      <w:r w:rsidRPr="00200294">
        <w:rPr>
          <w:rFonts w:ascii="Book Antiqua" w:hAnsi="Book Antiqua"/>
          <w:sz w:val="20"/>
          <w:szCs w:val="20"/>
          <w:vertAlign w:val="superscript"/>
        </w:rPr>
        <w:t>th</w:t>
      </w:r>
      <w:proofErr w:type="gramStart"/>
      <w:r w:rsidRPr="00200294">
        <w:rPr>
          <w:rFonts w:ascii="Book Antiqua" w:hAnsi="Book Antiqua"/>
          <w:sz w:val="20"/>
          <w:szCs w:val="20"/>
        </w:rPr>
        <w:t>,17</w:t>
      </w:r>
      <w:r w:rsidRPr="00200294">
        <w:rPr>
          <w:rFonts w:ascii="Book Antiqua" w:hAnsi="Book Antiqua"/>
          <w:sz w:val="20"/>
          <w:szCs w:val="20"/>
          <w:vertAlign w:val="superscript"/>
        </w:rPr>
        <w:t>th</w:t>
      </w:r>
      <w:r w:rsidRPr="00200294">
        <w:rPr>
          <w:rFonts w:ascii="Book Antiqua" w:hAnsi="Book Antiqua"/>
          <w:sz w:val="20"/>
          <w:szCs w:val="20"/>
        </w:rPr>
        <w:t>,18</w:t>
      </w:r>
      <w:r w:rsidRPr="00200294">
        <w:rPr>
          <w:rFonts w:ascii="Book Antiqua" w:hAnsi="Book Antiqua"/>
          <w:sz w:val="20"/>
          <w:szCs w:val="20"/>
          <w:vertAlign w:val="superscript"/>
        </w:rPr>
        <w:t>th</w:t>
      </w:r>
      <w:r w:rsidRPr="00200294">
        <w:rPr>
          <w:rFonts w:ascii="Book Antiqua" w:hAnsi="Book Antiqua"/>
          <w:sz w:val="20"/>
          <w:szCs w:val="20"/>
        </w:rPr>
        <w:t>,19</w:t>
      </w:r>
      <w:r w:rsidRPr="00200294">
        <w:rPr>
          <w:rFonts w:ascii="Book Antiqua" w:hAnsi="Book Antiqua"/>
          <w:sz w:val="20"/>
          <w:szCs w:val="20"/>
          <w:vertAlign w:val="superscript"/>
        </w:rPr>
        <w:t>th</w:t>
      </w:r>
      <w:proofErr w:type="gramEnd"/>
      <w:r w:rsidRPr="00200294">
        <w:rPr>
          <w:rFonts w:ascii="Book Antiqua" w:hAnsi="Book Antiqua"/>
          <w:sz w:val="20"/>
          <w:szCs w:val="20"/>
        </w:rPr>
        <w:t xml:space="preserve"> Amendments     </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14. </w:t>
      </w:r>
      <w:proofErr w:type="gramStart"/>
      <w:r w:rsidRPr="00200294">
        <w:rPr>
          <w:rFonts w:ascii="Book Antiqua" w:hAnsi="Book Antiqua"/>
          <w:sz w:val="20"/>
          <w:szCs w:val="20"/>
        </w:rPr>
        <w:t>prohibition</w:t>
      </w:r>
      <w:proofErr w:type="gramEnd"/>
      <w:r w:rsidRPr="00200294">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15. </w:t>
      </w:r>
      <w:proofErr w:type="gramStart"/>
      <w:r w:rsidRPr="00200294">
        <w:rPr>
          <w:rFonts w:ascii="Book Antiqua" w:hAnsi="Book Antiqua"/>
          <w:sz w:val="20"/>
          <w:szCs w:val="20"/>
        </w:rPr>
        <w:t>muckrakers</w:t>
      </w:r>
      <w:proofErr w:type="gramEnd"/>
      <w:r w:rsidRPr="00200294">
        <w:rPr>
          <w:rFonts w:ascii="Book Antiqua" w:hAnsi="Book Antiqua"/>
          <w:sz w:val="20"/>
          <w:szCs w:val="20"/>
        </w:rPr>
        <w:tab/>
        <w:t xml:space="preserve">            </w:t>
      </w:r>
    </w:p>
    <w:p w:rsidR="00A03649" w:rsidRDefault="00A03649" w:rsidP="00A03649">
      <w:pPr>
        <w:rPr>
          <w:rFonts w:ascii="Book Antiqua" w:hAnsi="Book Antiqua"/>
          <w:sz w:val="20"/>
          <w:szCs w:val="20"/>
        </w:rPr>
      </w:pPr>
      <w:r w:rsidRPr="00200294">
        <w:rPr>
          <w:rFonts w:ascii="Book Antiqua" w:hAnsi="Book Antiqua"/>
          <w:sz w:val="20"/>
          <w:szCs w:val="20"/>
        </w:rPr>
        <w:t xml:space="preserve">16.  Robert </w:t>
      </w:r>
      <w:proofErr w:type="spellStart"/>
      <w:r w:rsidRPr="00200294">
        <w:rPr>
          <w:rFonts w:ascii="Book Antiqua" w:hAnsi="Book Antiqua"/>
          <w:sz w:val="20"/>
          <w:szCs w:val="20"/>
        </w:rPr>
        <w:t>LaFollette</w:t>
      </w:r>
      <w:proofErr w:type="spellEnd"/>
      <w:r w:rsidRPr="00200294">
        <w:rPr>
          <w:rFonts w:ascii="Book Antiqua" w:hAnsi="Book Antiqua"/>
          <w:sz w:val="20"/>
          <w:szCs w:val="20"/>
        </w:rPr>
        <w:tab/>
        <w:t xml:space="preserve">17.  </w:t>
      </w:r>
      <w:r>
        <w:rPr>
          <w:rFonts w:ascii="Book Antiqua" w:hAnsi="Book Antiqua"/>
          <w:sz w:val="20"/>
          <w:szCs w:val="20"/>
        </w:rPr>
        <w:t xml:space="preserve">William H. </w:t>
      </w:r>
      <w:r w:rsidRPr="00200294">
        <w:rPr>
          <w:rFonts w:ascii="Book Antiqua" w:hAnsi="Book Antiqua"/>
          <w:sz w:val="20"/>
          <w:szCs w:val="20"/>
        </w:rPr>
        <w:t>Taft</w:t>
      </w:r>
      <w:r w:rsidRPr="00200294">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18. Susan B. Anthony    </w:t>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19. </w:t>
      </w:r>
      <w:r w:rsidRPr="00200294">
        <w:rPr>
          <w:rFonts w:ascii="Book Antiqua" w:hAnsi="Book Antiqua"/>
          <w:i/>
          <w:sz w:val="20"/>
          <w:szCs w:val="20"/>
        </w:rPr>
        <w:t>The Jungle</w:t>
      </w:r>
      <w:r>
        <w:rPr>
          <w:rFonts w:ascii="Book Antiqua" w:hAnsi="Book Antiqua"/>
          <w:sz w:val="20"/>
          <w:szCs w:val="20"/>
        </w:rPr>
        <w:tab/>
      </w:r>
    </w:p>
    <w:p w:rsidR="00A03649" w:rsidRDefault="00A03649" w:rsidP="00A03649">
      <w:pPr>
        <w:rPr>
          <w:rFonts w:ascii="Book Antiqua" w:hAnsi="Book Antiqua"/>
          <w:sz w:val="20"/>
          <w:szCs w:val="20"/>
        </w:rPr>
      </w:pPr>
      <w:r w:rsidRPr="00200294">
        <w:rPr>
          <w:rFonts w:ascii="Book Antiqua" w:hAnsi="Book Antiqua"/>
          <w:sz w:val="20"/>
          <w:szCs w:val="20"/>
        </w:rPr>
        <w:t>20. Theodore Roosevelt</w:t>
      </w:r>
      <w:r>
        <w:rPr>
          <w:rFonts w:ascii="Book Antiqua" w:hAnsi="Book Antiqua"/>
          <w:sz w:val="20"/>
          <w:szCs w:val="20"/>
        </w:rPr>
        <w:tab/>
      </w:r>
      <w:r w:rsidRPr="00200294">
        <w:rPr>
          <w:rFonts w:ascii="Book Antiqua" w:hAnsi="Book Antiqua"/>
          <w:sz w:val="20"/>
          <w:szCs w:val="20"/>
        </w:rPr>
        <w:t>21.  Square Deal</w:t>
      </w:r>
      <w:r>
        <w:rPr>
          <w:rFonts w:ascii="Book Antiqua" w:hAnsi="Book Antiqua"/>
          <w:sz w:val="20"/>
          <w:szCs w:val="20"/>
        </w:rPr>
        <w:tab/>
      </w:r>
      <w:r w:rsidRPr="00200294">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22.  </w:t>
      </w:r>
      <w:proofErr w:type="gramStart"/>
      <w:r w:rsidRPr="00200294">
        <w:rPr>
          <w:rFonts w:ascii="Book Antiqua" w:hAnsi="Book Antiqua"/>
          <w:sz w:val="20"/>
          <w:szCs w:val="20"/>
        </w:rPr>
        <w:t>the</w:t>
      </w:r>
      <w:proofErr w:type="gramEnd"/>
      <w:r w:rsidRPr="00200294">
        <w:rPr>
          <w:rFonts w:ascii="Book Antiqua" w:hAnsi="Book Antiqua"/>
          <w:sz w:val="20"/>
          <w:szCs w:val="20"/>
        </w:rPr>
        <w:t xml:space="preserve"> Meat Inspection Act</w:t>
      </w:r>
      <w:r w:rsidRPr="00200294">
        <w:rPr>
          <w:rFonts w:ascii="Book Antiqua" w:hAnsi="Book Antiqua"/>
          <w:sz w:val="20"/>
          <w:szCs w:val="20"/>
        </w:rPr>
        <w:tab/>
        <w:t xml:space="preserve">23.  </w:t>
      </w:r>
      <w:proofErr w:type="gramStart"/>
      <w:r w:rsidRPr="00200294">
        <w:rPr>
          <w:rFonts w:ascii="Book Antiqua" w:hAnsi="Book Antiqua"/>
          <w:sz w:val="20"/>
          <w:szCs w:val="20"/>
        </w:rPr>
        <w:t>the</w:t>
      </w:r>
      <w:proofErr w:type="gramEnd"/>
      <w:r w:rsidRPr="00200294">
        <w:rPr>
          <w:rFonts w:ascii="Book Antiqua" w:hAnsi="Book Antiqua"/>
          <w:sz w:val="20"/>
          <w:szCs w:val="20"/>
        </w:rPr>
        <w:t xml:space="preserve"> NAACP</w:t>
      </w:r>
      <w:r w:rsidRPr="00200294">
        <w:rPr>
          <w:rFonts w:ascii="Book Antiqua" w:hAnsi="Book Antiqua"/>
          <w:sz w:val="20"/>
          <w:szCs w:val="20"/>
        </w:rPr>
        <w:tab/>
      </w:r>
    </w:p>
    <w:p w:rsidR="00A03649" w:rsidRPr="009C07D4" w:rsidRDefault="00A03649" w:rsidP="00A03649">
      <w:pPr>
        <w:rPr>
          <w:rFonts w:ascii="Book Antiqua" w:hAnsi="Book Antiqua"/>
          <w:i/>
          <w:iCs/>
          <w:sz w:val="20"/>
          <w:szCs w:val="20"/>
        </w:rPr>
      </w:pPr>
      <w:r w:rsidRPr="00200294">
        <w:rPr>
          <w:rFonts w:ascii="Book Antiqua" w:hAnsi="Book Antiqua"/>
          <w:sz w:val="20"/>
          <w:szCs w:val="20"/>
        </w:rPr>
        <w:t xml:space="preserve">24. </w:t>
      </w:r>
      <w:r w:rsidRPr="00200294">
        <w:rPr>
          <w:rFonts w:ascii="Book Antiqua" w:hAnsi="Book Antiqua"/>
          <w:i/>
          <w:iCs/>
          <w:sz w:val="20"/>
          <w:szCs w:val="20"/>
        </w:rPr>
        <w:t>Plessy v. Ferguson</w:t>
      </w:r>
      <w:r>
        <w:rPr>
          <w:rFonts w:ascii="Book Antiqua" w:hAnsi="Book Antiqua"/>
          <w:sz w:val="20"/>
          <w:szCs w:val="20"/>
        </w:rPr>
        <w:tab/>
      </w:r>
      <w:r w:rsidRPr="00200294">
        <w:rPr>
          <w:rFonts w:ascii="Book Antiqua" w:hAnsi="Book Antiqua"/>
          <w:sz w:val="20"/>
          <w:szCs w:val="20"/>
        </w:rPr>
        <w:t>25.Gentlemen’s</w:t>
      </w:r>
      <w:r w:rsidRPr="009C07D4">
        <w:rPr>
          <w:rFonts w:ascii="Book Antiqua" w:hAnsi="Book Antiqua"/>
          <w:sz w:val="20"/>
          <w:szCs w:val="20"/>
        </w:rPr>
        <w:t xml:space="preserve"> </w:t>
      </w:r>
      <w:r w:rsidRPr="00200294">
        <w:rPr>
          <w:rFonts w:ascii="Book Antiqua" w:hAnsi="Book Antiqua"/>
          <w:sz w:val="20"/>
          <w:szCs w:val="20"/>
        </w:rPr>
        <w:t>Agreement</w:t>
      </w:r>
      <w:r w:rsidRPr="00200294">
        <w:rPr>
          <w:rFonts w:ascii="Book Antiqua" w:hAnsi="Book Antiqua"/>
          <w:i/>
          <w:iCs/>
          <w:sz w:val="20"/>
          <w:szCs w:val="20"/>
        </w:rPr>
        <w:tab/>
      </w:r>
      <w:r w:rsidRPr="00200294">
        <w:rPr>
          <w:rFonts w:ascii="Book Antiqua" w:hAnsi="Book Antiqua"/>
          <w:sz w:val="20"/>
          <w:szCs w:val="20"/>
        </w:rPr>
        <w:t>26</w:t>
      </w:r>
      <w:r w:rsidRPr="009C07D4">
        <w:rPr>
          <w:rFonts w:ascii="Book Antiqua" w:hAnsi="Book Antiqua"/>
          <w:sz w:val="20"/>
          <w:szCs w:val="20"/>
        </w:rPr>
        <w:t xml:space="preserve"> </w:t>
      </w:r>
      <w:r w:rsidRPr="00200294">
        <w:rPr>
          <w:rFonts w:ascii="Book Antiqua" w:hAnsi="Book Antiqua"/>
          <w:sz w:val="20"/>
          <w:szCs w:val="20"/>
        </w:rPr>
        <w:t>W.E.B. DuBois</w:t>
      </w:r>
      <w:r>
        <w:rPr>
          <w:rFonts w:ascii="Book Antiqua" w:hAnsi="Book Antiqua"/>
          <w:i/>
          <w:iCs/>
          <w:sz w:val="20"/>
          <w:szCs w:val="20"/>
        </w:rPr>
        <w:tab/>
      </w:r>
      <w:r>
        <w:rPr>
          <w:rFonts w:ascii="Book Antiqua" w:hAnsi="Book Antiqua"/>
          <w:i/>
          <w:iCs/>
          <w:sz w:val="20"/>
          <w:szCs w:val="20"/>
        </w:rPr>
        <w:tab/>
      </w:r>
      <w:r w:rsidRPr="00200294">
        <w:rPr>
          <w:rFonts w:ascii="Book Antiqua" w:hAnsi="Book Antiqua"/>
          <w:sz w:val="20"/>
          <w:szCs w:val="20"/>
        </w:rPr>
        <w:t>27. Clayton Antitrust Act    28.Booker T. Washington</w:t>
      </w:r>
    </w:p>
    <w:p w:rsidR="00A03649" w:rsidRDefault="00A03649" w:rsidP="00A03649">
      <w:pPr>
        <w:rPr>
          <w:rFonts w:ascii="Book Antiqua" w:hAnsi="Book Antiqua"/>
          <w:b/>
          <w:sz w:val="20"/>
          <w:szCs w:val="20"/>
          <w:u w:val="single"/>
        </w:rPr>
      </w:pPr>
    </w:p>
    <w:p w:rsidR="00A03649" w:rsidRPr="00200294" w:rsidRDefault="00A03649" w:rsidP="00A03649">
      <w:pPr>
        <w:rPr>
          <w:rFonts w:ascii="Book Antiqua" w:hAnsi="Book Antiqua"/>
          <w:b/>
          <w:sz w:val="20"/>
          <w:szCs w:val="20"/>
          <w:u w:val="single"/>
        </w:rPr>
      </w:pPr>
    </w:p>
    <w:p w:rsidR="00A03649" w:rsidRPr="00200294" w:rsidRDefault="00A03649" w:rsidP="00A03649">
      <w:pPr>
        <w:jc w:val="center"/>
        <w:rPr>
          <w:rFonts w:ascii="Book Antiqua" w:hAnsi="Book Antiqua"/>
          <w:b/>
          <w:sz w:val="20"/>
          <w:szCs w:val="20"/>
          <w:u w:val="single"/>
        </w:rPr>
      </w:pPr>
      <w:r>
        <w:rPr>
          <w:rFonts w:ascii="Book Antiqua" w:hAnsi="Book Antiqua"/>
          <w:b/>
          <w:sz w:val="20"/>
          <w:szCs w:val="20"/>
          <w:u w:val="single"/>
        </w:rPr>
        <w:t>UNIT 4</w:t>
      </w:r>
    </w:p>
    <w:p w:rsidR="00A03649" w:rsidRDefault="00A03649" w:rsidP="00A03649">
      <w:pPr>
        <w:rPr>
          <w:rFonts w:ascii="Book Antiqua" w:hAnsi="Book Antiqua"/>
          <w:i/>
          <w:sz w:val="20"/>
          <w:szCs w:val="20"/>
        </w:rPr>
      </w:pPr>
      <w:r w:rsidRPr="00200294">
        <w:rPr>
          <w:rFonts w:ascii="Book Antiqua" w:hAnsi="Book Antiqua"/>
          <w:sz w:val="20"/>
          <w:szCs w:val="20"/>
        </w:rPr>
        <w:t>1. Alfred T. Mahan</w:t>
      </w:r>
      <w:r w:rsidRPr="00200294">
        <w:rPr>
          <w:rFonts w:ascii="Book Antiqua" w:hAnsi="Book Antiqua"/>
          <w:sz w:val="20"/>
          <w:szCs w:val="20"/>
        </w:rPr>
        <w:tab/>
        <w:t>2. Imperialism</w:t>
      </w:r>
      <w:r w:rsidRPr="00200294">
        <w:rPr>
          <w:rFonts w:ascii="Book Antiqua" w:hAnsi="Book Antiqua"/>
          <w:sz w:val="20"/>
          <w:szCs w:val="20"/>
        </w:rPr>
        <w:tab/>
      </w:r>
      <w:r w:rsidRPr="00200294">
        <w:rPr>
          <w:rFonts w:ascii="Book Antiqua" w:hAnsi="Book Antiqua"/>
          <w:sz w:val="20"/>
          <w:szCs w:val="20"/>
        </w:rPr>
        <w:tab/>
        <w:t>3. William Seward</w:t>
      </w:r>
      <w:r w:rsidRPr="00200294">
        <w:rPr>
          <w:rFonts w:ascii="Book Antiqua" w:hAnsi="Book Antiqua"/>
          <w:sz w:val="20"/>
          <w:szCs w:val="20"/>
        </w:rPr>
        <w:tab/>
        <w:t>4. Yellow Journalism</w:t>
      </w:r>
      <w:r w:rsidRPr="00200294">
        <w:rPr>
          <w:rFonts w:ascii="Book Antiqua" w:hAnsi="Book Antiqua"/>
          <w:sz w:val="20"/>
          <w:szCs w:val="20"/>
        </w:rPr>
        <w:tab/>
        <w:t xml:space="preserve">5.  </w:t>
      </w:r>
      <w:r w:rsidRPr="00200294">
        <w:rPr>
          <w:rFonts w:ascii="Book Antiqua" w:hAnsi="Book Antiqua"/>
          <w:i/>
          <w:sz w:val="20"/>
          <w:szCs w:val="20"/>
        </w:rPr>
        <w:t>U.S.S. Maine</w:t>
      </w:r>
    </w:p>
    <w:p w:rsidR="00A03649" w:rsidRPr="00200294" w:rsidRDefault="00A03649" w:rsidP="00A03649">
      <w:pPr>
        <w:rPr>
          <w:rFonts w:ascii="Book Antiqua" w:hAnsi="Book Antiqua"/>
          <w:sz w:val="20"/>
          <w:szCs w:val="20"/>
        </w:rPr>
      </w:pPr>
      <w:r w:rsidRPr="00200294">
        <w:rPr>
          <w:rFonts w:ascii="Book Antiqua" w:hAnsi="Book Antiqua"/>
          <w:i/>
          <w:sz w:val="20"/>
          <w:szCs w:val="20"/>
        </w:rPr>
        <w:t xml:space="preserve"> </w:t>
      </w:r>
      <w:r w:rsidRPr="00200294">
        <w:rPr>
          <w:rFonts w:ascii="Book Antiqua" w:hAnsi="Book Antiqua"/>
          <w:sz w:val="20"/>
          <w:szCs w:val="20"/>
        </w:rPr>
        <w:t xml:space="preserve">6. Emilio Aguinaldo </w:t>
      </w:r>
      <w:r w:rsidRPr="00200294">
        <w:rPr>
          <w:rFonts w:ascii="Book Antiqua" w:hAnsi="Book Antiqua"/>
          <w:sz w:val="20"/>
          <w:szCs w:val="20"/>
        </w:rPr>
        <w:tab/>
        <w:t xml:space="preserve">7. Queen </w:t>
      </w:r>
      <w:proofErr w:type="spellStart"/>
      <w:r w:rsidRPr="00200294">
        <w:rPr>
          <w:rFonts w:ascii="Book Antiqua" w:hAnsi="Book Antiqua"/>
          <w:sz w:val="20"/>
          <w:szCs w:val="20"/>
        </w:rPr>
        <w:t>Liliukalani</w:t>
      </w:r>
      <w:proofErr w:type="spellEnd"/>
      <w:r w:rsidRPr="00200294">
        <w:rPr>
          <w:rFonts w:ascii="Book Antiqua" w:hAnsi="Book Antiqua"/>
          <w:sz w:val="20"/>
          <w:szCs w:val="20"/>
        </w:rPr>
        <w:tab/>
        <w:t>8. Great White Fleet</w:t>
      </w:r>
      <w:r w:rsidRPr="00200294">
        <w:rPr>
          <w:rFonts w:ascii="Book Antiqua" w:hAnsi="Book Antiqua"/>
          <w:sz w:val="20"/>
          <w:szCs w:val="20"/>
        </w:rPr>
        <w:tab/>
        <w:t xml:space="preserve">9. </w:t>
      </w:r>
      <w:proofErr w:type="spellStart"/>
      <w:r w:rsidRPr="00200294">
        <w:rPr>
          <w:rFonts w:ascii="Book Antiqua" w:hAnsi="Book Antiqua"/>
          <w:i/>
          <w:sz w:val="20"/>
          <w:szCs w:val="20"/>
        </w:rPr>
        <w:t>Schenck</w:t>
      </w:r>
      <w:proofErr w:type="spellEnd"/>
      <w:r w:rsidRPr="00200294">
        <w:rPr>
          <w:rFonts w:ascii="Book Antiqua" w:hAnsi="Book Antiqua"/>
          <w:i/>
          <w:sz w:val="20"/>
          <w:szCs w:val="20"/>
        </w:rPr>
        <w:t xml:space="preserve"> v. US</w:t>
      </w:r>
      <w:r w:rsidRPr="00200294">
        <w:rPr>
          <w:rFonts w:ascii="Book Antiqua" w:hAnsi="Book Antiqua"/>
          <w:sz w:val="20"/>
          <w:szCs w:val="20"/>
        </w:rPr>
        <w:t xml:space="preserve">       </w:t>
      </w:r>
      <w:r>
        <w:rPr>
          <w:rFonts w:ascii="Book Antiqua" w:hAnsi="Book Antiqua"/>
          <w:sz w:val="20"/>
          <w:szCs w:val="20"/>
        </w:rPr>
        <w:tab/>
      </w:r>
      <w:r w:rsidRPr="00200294">
        <w:rPr>
          <w:rFonts w:ascii="Book Antiqua" w:hAnsi="Book Antiqua"/>
          <w:sz w:val="20"/>
          <w:szCs w:val="20"/>
        </w:rPr>
        <w:t xml:space="preserve"> 10. Propaganda</w:t>
      </w:r>
    </w:p>
    <w:p w:rsidR="00A03649" w:rsidRDefault="00A03649" w:rsidP="00A03649">
      <w:pPr>
        <w:rPr>
          <w:rFonts w:ascii="Book Antiqua" w:hAnsi="Book Antiqua"/>
          <w:sz w:val="20"/>
          <w:szCs w:val="20"/>
        </w:rPr>
      </w:pPr>
      <w:r w:rsidRPr="00200294">
        <w:rPr>
          <w:rFonts w:ascii="Book Antiqua" w:hAnsi="Book Antiqua"/>
          <w:sz w:val="20"/>
          <w:szCs w:val="20"/>
        </w:rPr>
        <w:t>11. Open Door policy</w:t>
      </w:r>
      <w:r w:rsidRPr="00200294">
        <w:rPr>
          <w:rFonts w:ascii="Book Antiqua" w:hAnsi="Book Antiqua"/>
          <w:sz w:val="20"/>
          <w:szCs w:val="20"/>
        </w:rPr>
        <w:tab/>
        <w:t>12. Dollar Diplomacy</w:t>
      </w:r>
      <w:r w:rsidRPr="00200294">
        <w:rPr>
          <w:rFonts w:ascii="Book Antiqua" w:hAnsi="Book Antiqua"/>
          <w:sz w:val="20"/>
          <w:szCs w:val="20"/>
        </w:rPr>
        <w:tab/>
        <w:t xml:space="preserve">13. </w:t>
      </w:r>
      <w:smartTag w:uri="urn:schemas-microsoft-com:office:smarttags" w:element="place">
        <w:r w:rsidRPr="00200294">
          <w:rPr>
            <w:rFonts w:ascii="Book Antiqua" w:hAnsi="Book Antiqua"/>
            <w:sz w:val="20"/>
            <w:szCs w:val="20"/>
          </w:rPr>
          <w:t>Roosevelt</w:t>
        </w:r>
      </w:smartTag>
      <w:r w:rsidRPr="00200294">
        <w:rPr>
          <w:rFonts w:ascii="Book Antiqua" w:hAnsi="Book Antiqua"/>
          <w:sz w:val="20"/>
          <w:szCs w:val="20"/>
        </w:rPr>
        <w:t xml:space="preserve"> Corollary</w:t>
      </w:r>
      <w:r w:rsidRPr="00200294">
        <w:rPr>
          <w:rFonts w:ascii="Book Antiqua" w:hAnsi="Book Antiqua"/>
          <w:sz w:val="20"/>
          <w:szCs w:val="20"/>
        </w:rPr>
        <w:tab/>
        <w:t xml:space="preserve">14. </w:t>
      </w:r>
      <w:smartTag w:uri="urn:schemas-microsoft-com:office:smarttags" w:element="place">
        <w:smartTag w:uri="urn:schemas-microsoft-com:office:smarttags" w:element="country-region">
          <w:r w:rsidRPr="00200294">
            <w:rPr>
              <w:rFonts w:ascii="Book Antiqua" w:hAnsi="Book Antiqua"/>
              <w:sz w:val="20"/>
              <w:szCs w:val="20"/>
            </w:rPr>
            <w:t>Panama</w:t>
          </w:r>
        </w:smartTag>
      </w:smartTag>
      <w:r w:rsidRPr="00200294">
        <w:rPr>
          <w:rFonts w:ascii="Book Antiqua" w:hAnsi="Book Antiqua"/>
          <w:sz w:val="20"/>
          <w:szCs w:val="20"/>
        </w:rPr>
        <w:t xml:space="preserve"> Canal</w:t>
      </w:r>
      <w:r w:rsidRPr="00200294">
        <w:rPr>
          <w:rFonts w:ascii="Book Antiqua" w:hAnsi="Book Antiqua"/>
          <w:sz w:val="20"/>
          <w:szCs w:val="20"/>
        </w:rPr>
        <w:tab/>
        <w:t xml:space="preserve">15. Nationalism </w:t>
      </w:r>
    </w:p>
    <w:p w:rsidR="00A03649" w:rsidRDefault="00A03649" w:rsidP="00A03649">
      <w:pPr>
        <w:rPr>
          <w:rFonts w:ascii="Book Antiqua" w:hAnsi="Book Antiqua"/>
          <w:sz w:val="20"/>
          <w:szCs w:val="20"/>
        </w:rPr>
      </w:pPr>
      <w:r w:rsidRPr="00200294">
        <w:rPr>
          <w:rFonts w:ascii="Book Antiqua" w:hAnsi="Book Antiqua"/>
          <w:sz w:val="20"/>
          <w:szCs w:val="20"/>
        </w:rPr>
        <w:t xml:space="preserve">16. </w:t>
      </w:r>
      <w:r>
        <w:rPr>
          <w:rFonts w:ascii="Book Antiqua" w:hAnsi="Book Antiqua"/>
          <w:sz w:val="20"/>
          <w:szCs w:val="20"/>
        </w:rPr>
        <w:t>Franz</w:t>
      </w:r>
      <w:r w:rsidRPr="00200294">
        <w:rPr>
          <w:rFonts w:ascii="Book Antiqua" w:hAnsi="Book Antiqua"/>
          <w:sz w:val="20"/>
          <w:szCs w:val="20"/>
        </w:rPr>
        <w:t xml:space="preserve"> Ferdinand </w:t>
      </w:r>
      <w:r>
        <w:rPr>
          <w:rFonts w:ascii="Book Antiqua" w:hAnsi="Book Antiqua"/>
          <w:sz w:val="20"/>
          <w:szCs w:val="20"/>
        </w:rPr>
        <w:tab/>
      </w:r>
      <w:r w:rsidRPr="00200294">
        <w:rPr>
          <w:rFonts w:ascii="Book Antiqua" w:hAnsi="Book Antiqua"/>
          <w:sz w:val="20"/>
          <w:szCs w:val="20"/>
        </w:rPr>
        <w:t xml:space="preserve">17. </w:t>
      </w:r>
      <w:smartTag w:uri="urn:schemas-microsoft-com:office:smarttags" w:element="place">
        <w:smartTag w:uri="urn:schemas-microsoft-com:office:smarttags" w:element="State">
          <w:r w:rsidRPr="00200294">
            <w:rPr>
              <w:rFonts w:ascii="Book Antiqua" w:hAnsi="Book Antiqua"/>
              <w:i/>
              <w:sz w:val="20"/>
              <w:szCs w:val="20"/>
            </w:rPr>
            <w:t>Lusitania</w:t>
          </w:r>
        </w:smartTag>
      </w:smartTag>
      <w:r w:rsidRPr="00200294">
        <w:rPr>
          <w:rFonts w:ascii="Book Antiqua" w:hAnsi="Book Antiqua"/>
          <w:sz w:val="20"/>
          <w:szCs w:val="20"/>
        </w:rPr>
        <w:tab/>
      </w:r>
      <w:r w:rsidRPr="00200294">
        <w:rPr>
          <w:rFonts w:ascii="Book Antiqua" w:hAnsi="Book Antiqua"/>
          <w:sz w:val="20"/>
          <w:szCs w:val="20"/>
        </w:rPr>
        <w:tab/>
        <w:t>18.Zimmerman note</w:t>
      </w:r>
      <w:r w:rsidRPr="00200294">
        <w:rPr>
          <w:rFonts w:ascii="Book Antiqua" w:hAnsi="Book Antiqua"/>
          <w:sz w:val="20"/>
          <w:szCs w:val="20"/>
        </w:rPr>
        <w:tab/>
        <w:t>19. Boxer Rebellion</w:t>
      </w:r>
      <w:r>
        <w:rPr>
          <w:rFonts w:ascii="Book Antiqua" w:hAnsi="Book Antiqua"/>
          <w:sz w:val="20"/>
          <w:szCs w:val="20"/>
        </w:rPr>
        <w:tab/>
      </w:r>
      <w:r w:rsidRPr="00200294">
        <w:rPr>
          <w:rFonts w:ascii="Book Antiqua" w:hAnsi="Book Antiqua"/>
          <w:sz w:val="20"/>
          <w:szCs w:val="20"/>
        </w:rPr>
        <w:t>2</w:t>
      </w:r>
      <w:r>
        <w:rPr>
          <w:rFonts w:ascii="Book Antiqua" w:hAnsi="Book Antiqua"/>
          <w:sz w:val="20"/>
          <w:szCs w:val="20"/>
        </w:rPr>
        <w:t>0</w:t>
      </w:r>
      <w:r w:rsidRPr="00200294">
        <w:rPr>
          <w:rFonts w:ascii="Book Antiqua" w:hAnsi="Book Antiqua"/>
          <w:sz w:val="20"/>
          <w:szCs w:val="20"/>
        </w:rPr>
        <w:t xml:space="preserve">.  Armistice             </w:t>
      </w:r>
    </w:p>
    <w:p w:rsidR="00A03649" w:rsidRDefault="00A03649" w:rsidP="00A03649">
      <w:pPr>
        <w:rPr>
          <w:rFonts w:ascii="Book Antiqua" w:hAnsi="Book Antiqua"/>
          <w:sz w:val="20"/>
          <w:szCs w:val="20"/>
        </w:rPr>
      </w:pPr>
      <w:r w:rsidRPr="00200294">
        <w:rPr>
          <w:rFonts w:ascii="Book Antiqua" w:hAnsi="Book Antiqua"/>
          <w:sz w:val="20"/>
          <w:szCs w:val="20"/>
        </w:rPr>
        <w:t>2</w:t>
      </w:r>
      <w:r>
        <w:rPr>
          <w:rFonts w:ascii="Book Antiqua" w:hAnsi="Book Antiqua"/>
          <w:sz w:val="20"/>
          <w:szCs w:val="20"/>
        </w:rPr>
        <w:t>1</w:t>
      </w:r>
      <w:r w:rsidRPr="00200294">
        <w:rPr>
          <w:rFonts w:ascii="Book Antiqua" w:hAnsi="Book Antiqua"/>
          <w:sz w:val="20"/>
          <w:szCs w:val="20"/>
        </w:rPr>
        <w:t xml:space="preserve">. War Industries Board   </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2</w:t>
      </w:r>
      <w:r>
        <w:rPr>
          <w:rFonts w:ascii="Book Antiqua" w:hAnsi="Book Antiqua"/>
          <w:sz w:val="20"/>
          <w:szCs w:val="20"/>
        </w:rPr>
        <w:t>2</w:t>
      </w:r>
      <w:r w:rsidRPr="00200294">
        <w:rPr>
          <w:rFonts w:ascii="Book Antiqua" w:hAnsi="Book Antiqua"/>
          <w:sz w:val="20"/>
          <w:szCs w:val="20"/>
        </w:rPr>
        <w:t xml:space="preserve">. Espionage &amp; Sedition Act         </w:t>
      </w:r>
      <w:r>
        <w:rPr>
          <w:rFonts w:ascii="Book Antiqua" w:hAnsi="Book Antiqua"/>
          <w:sz w:val="20"/>
          <w:szCs w:val="20"/>
        </w:rPr>
        <w:tab/>
      </w:r>
      <w:r>
        <w:rPr>
          <w:rFonts w:ascii="Book Antiqua" w:hAnsi="Book Antiqua"/>
          <w:sz w:val="20"/>
          <w:szCs w:val="20"/>
        </w:rPr>
        <w:tab/>
      </w:r>
    </w:p>
    <w:p w:rsidR="00A03649" w:rsidRPr="00200294" w:rsidRDefault="00A03649" w:rsidP="00A03649">
      <w:pPr>
        <w:rPr>
          <w:rFonts w:ascii="Book Antiqua" w:hAnsi="Book Antiqua"/>
          <w:sz w:val="20"/>
          <w:szCs w:val="20"/>
        </w:rPr>
      </w:pPr>
      <w:r w:rsidRPr="00200294">
        <w:rPr>
          <w:rFonts w:ascii="Book Antiqua" w:hAnsi="Book Antiqua"/>
          <w:sz w:val="20"/>
          <w:szCs w:val="20"/>
        </w:rPr>
        <w:t>2</w:t>
      </w:r>
      <w:r>
        <w:rPr>
          <w:rFonts w:ascii="Book Antiqua" w:hAnsi="Book Antiqua"/>
          <w:sz w:val="20"/>
          <w:szCs w:val="20"/>
        </w:rPr>
        <w:t>3</w:t>
      </w:r>
      <w:r w:rsidRPr="00200294">
        <w:rPr>
          <w:rFonts w:ascii="Book Antiqua" w:hAnsi="Book Antiqua"/>
          <w:sz w:val="20"/>
          <w:szCs w:val="20"/>
        </w:rPr>
        <w:t>. “Great Migration”</w:t>
      </w:r>
      <w:r w:rsidRPr="00200294">
        <w:rPr>
          <w:rFonts w:ascii="Book Antiqua" w:hAnsi="Book Antiqua"/>
          <w:sz w:val="20"/>
          <w:szCs w:val="20"/>
        </w:rPr>
        <w:tab/>
        <w:t xml:space="preserve"> </w:t>
      </w:r>
      <w:r>
        <w:rPr>
          <w:rFonts w:ascii="Book Antiqua" w:hAnsi="Book Antiqua"/>
          <w:sz w:val="20"/>
          <w:szCs w:val="20"/>
        </w:rPr>
        <w:t>24</w:t>
      </w:r>
      <w:r w:rsidRPr="00200294">
        <w:rPr>
          <w:rFonts w:ascii="Book Antiqua" w:hAnsi="Book Antiqua"/>
          <w:sz w:val="20"/>
          <w:szCs w:val="20"/>
        </w:rPr>
        <w:t xml:space="preserve">. Treaty of </w:t>
      </w:r>
      <w:smartTag w:uri="urn:schemas-microsoft-com:office:smarttags" w:element="place">
        <w:smartTag w:uri="urn:schemas-microsoft-com:office:smarttags" w:element="City">
          <w:r w:rsidRPr="00200294">
            <w:rPr>
              <w:rFonts w:ascii="Book Antiqua" w:hAnsi="Book Antiqua"/>
              <w:sz w:val="20"/>
              <w:szCs w:val="20"/>
            </w:rPr>
            <w:t>Versailles</w:t>
          </w:r>
        </w:smartTag>
      </w:smartTag>
      <w:r w:rsidRPr="00200294">
        <w:rPr>
          <w:rFonts w:ascii="Book Antiqua" w:hAnsi="Book Antiqua"/>
          <w:sz w:val="20"/>
          <w:szCs w:val="20"/>
        </w:rPr>
        <w:t xml:space="preserve"> </w:t>
      </w:r>
      <w:r>
        <w:rPr>
          <w:rFonts w:ascii="Book Antiqua" w:hAnsi="Book Antiqua"/>
          <w:sz w:val="20"/>
          <w:szCs w:val="20"/>
        </w:rPr>
        <w:tab/>
      </w:r>
      <w:r w:rsidRPr="00200294">
        <w:rPr>
          <w:rFonts w:ascii="Book Antiqua" w:hAnsi="Book Antiqua"/>
          <w:sz w:val="20"/>
          <w:szCs w:val="20"/>
        </w:rPr>
        <w:t>2</w:t>
      </w:r>
      <w:r>
        <w:rPr>
          <w:rFonts w:ascii="Book Antiqua" w:hAnsi="Book Antiqua"/>
          <w:sz w:val="20"/>
          <w:szCs w:val="20"/>
        </w:rPr>
        <w:t>5</w:t>
      </w:r>
      <w:r w:rsidRPr="00200294">
        <w:rPr>
          <w:rFonts w:ascii="Book Antiqua" w:hAnsi="Book Antiqua"/>
          <w:sz w:val="20"/>
          <w:szCs w:val="20"/>
        </w:rPr>
        <w:t>. Fourteen Points</w:t>
      </w:r>
      <w:r w:rsidRPr="00200294">
        <w:rPr>
          <w:rFonts w:ascii="Book Antiqua" w:hAnsi="Book Antiqua"/>
          <w:sz w:val="20"/>
          <w:szCs w:val="20"/>
        </w:rPr>
        <w:tab/>
        <w:t>2</w:t>
      </w:r>
      <w:r>
        <w:rPr>
          <w:rFonts w:ascii="Book Antiqua" w:hAnsi="Book Antiqua"/>
          <w:sz w:val="20"/>
          <w:szCs w:val="20"/>
        </w:rPr>
        <w:t>6</w:t>
      </w:r>
      <w:r w:rsidRPr="00200294">
        <w:rPr>
          <w:rFonts w:ascii="Book Antiqua" w:hAnsi="Book Antiqua"/>
          <w:sz w:val="20"/>
          <w:szCs w:val="20"/>
        </w:rPr>
        <w:t xml:space="preserve">.  </w:t>
      </w:r>
      <w:smartTag w:uri="urn:schemas-microsoft-com:office:smarttags" w:element="place">
        <w:r w:rsidRPr="00200294">
          <w:rPr>
            <w:rFonts w:ascii="Book Antiqua" w:hAnsi="Book Antiqua"/>
            <w:sz w:val="20"/>
            <w:szCs w:val="20"/>
          </w:rPr>
          <w:t>League of Nations</w:t>
        </w:r>
      </w:smartTag>
      <w:r w:rsidRPr="00200294">
        <w:rPr>
          <w:rFonts w:ascii="Book Antiqua" w:hAnsi="Book Antiqua"/>
          <w:sz w:val="20"/>
          <w:szCs w:val="20"/>
        </w:rPr>
        <w:tab/>
        <w:t xml:space="preserve">     </w:t>
      </w:r>
    </w:p>
    <w:p w:rsidR="00A03649" w:rsidRPr="00200294" w:rsidRDefault="00A03649" w:rsidP="00A03649">
      <w:pPr>
        <w:rPr>
          <w:rFonts w:ascii="Book Antiqua" w:hAnsi="Book Antiqua"/>
          <w:sz w:val="20"/>
          <w:szCs w:val="20"/>
        </w:rPr>
      </w:pPr>
      <w:r w:rsidRPr="00200294">
        <w:rPr>
          <w:rFonts w:ascii="Book Antiqua" w:hAnsi="Book Antiqua"/>
          <w:sz w:val="20"/>
          <w:szCs w:val="20"/>
        </w:rPr>
        <w:t>2</w:t>
      </w:r>
      <w:r>
        <w:rPr>
          <w:rFonts w:ascii="Book Antiqua" w:hAnsi="Book Antiqua"/>
          <w:sz w:val="20"/>
          <w:szCs w:val="20"/>
        </w:rPr>
        <w:t>7</w:t>
      </w:r>
      <w:r w:rsidRPr="00200294">
        <w:rPr>
          <w:rFonts w:ascii="Book Antiqua" w:hAnsi="Book Antiqua"/>
          <w:sz w:val="20"/>
          <w:szCs w:val="20"/>
        </w:rPr>
        <w:t>. Selective Service Act   2</w:t>
      </w:r>
      <w:r>
        <w:rPr>
          <w:rFonts w:ascii="Book Antiqua" w:hAnsi="Book Antiqua"/>
          <w:sz w:val="20"/>
          <w:szCs w:val="20"/>
        </w:rPr>
        <w:t>8</w:t>
      </w:r>
      <w:r w:rsidRPr="00200294">
        <w:rPr>
          <w:rFonts w:ascii="Book Antiqua" w:hAnsi="Book Antiqua"/>
          <w:sz w:val="20"/>
          <w:szCs w:val="20"/>
        </w:rPr>
        <w:t>. Platt Amendment</w:t>
      </w:r>
    </w:p>
    <w:p w:rsidR="00A03649" w:rsidRPr="00200294" w:rsidRDefault="00A03649" w:rsidP="00A03649">
      <w:pPr>
        <w:jc w:val="center"/>
        <w:rPr>
          <w:rFonts w:ascii="Book Antiqua" w:hAnsi="Book Antiqua"/>
          <w:b/>
          <w:sz w:val="20"/>
          <w:szCs w:val="20"/>
          <w:u w:val="single"/>
        </w:rPr>
      </w:pPr>
    </w:p>
    <w:p w:rsidR="00A03649" w:rsidRPr="00200294" w:rsidRDefault="00A03649" w:rsidP="00A03649">
      <w:pPr>
        <w:jc w:val="center"/>
        <w:rPr>
          <w:rFonts w:ascii="Book Antiqua" w:hAnsi="Book Antiqua"/>
          <w:b/>
          <w:sz w:val="20"/>
          <w:szCs w:val="20"/>
          <w:u w:val="single"/>
        </w:rPr>
      </w:pPr>
      <w:r>
        <w:rPr>
          <w:rFonts w:ascii="Book Antiqua" w:hAnsi="Book Antiqua"/>
          <w:b/>
          <w:sz w:val="20"/>
          <w:szCs w:val="20"/>
          <w:u w:val="single"/>
        </w:rPr>
        <w:t>UNIT 5</w:t>
      </w:r>
    </w:p>
    <w:p w:rsidR="00A03649" w:rsidRPr="00200294" w:rsidRDefault="00A03649" w:rsidP="00A03649">
      <w:pPr>
        <w:rPr>
          <w:rFonts w:ascii="Book Antiqua" w:hAnsi="Book Antiqua"/>
          <w:sz w:val="20"/>
          <w:szCs w:val="20"/>
        </w:rPr>
      </w:pPr>
      <w:r w:rsidRPr="00200294">
        <w:rPr>
          <w:rFonts w:ascii="Book Antiqua" w:hAnsi="Book Antiqua"/>
          <w:sz w:val="20"/>
          <w:szCs w:val="20"/>
        </w:rPr>
        <w:t>1.  Sacco and Vanzetti</w:t>
      </w:r>
      <w:r w:rsidRPr="00200294">
        <w:rPr>
          <w:rFonts w:ascii="Book Antiqua" w:hAnsi="Book Antiqua"/>
          <w:sz w:val="20"/>
          <w:szCs w:val="20"/>
        </w:rPr>
        <w:tab/>
      </w:r>
      <w:r w:rsidRPr="00200294">
        <w:rPr>
          <w:rFonts w:ascii="Book Antiqua" w:hAnsi="Book Antiqua"/>
          <w:sz w:val="20"/>
          <w:szCs w:val="20"/>
        </w:rPr>
        <w:tab/>
        <w:t>2. Charles Lindbergh</w:t>
      </w:r>
      <w:r w:rsidRPr="00200294">
        <w:rPr>
          <w:rFonts w:ascii="Book Antiqua" w:hAnsi="Book Antiqua"/>
          <w:sz w:val="20"/>
          <w:szCs w:val="20"/>
        </w:rPr>
        <w:tab/>
      </w:r>
      <w:r>
        <w:rPr>
          <w:rFonts w:ascii="Book Antiqua" w:hAnsi="Book Antiqua"/>
          <w:sz w:val="20"/>
          <w:szCs w:val="20"/>
        </w:rPr>
        <w:t xml:space="preserve">    </w:t>
      </w:r>
      <w:r>
        <w:rPr>
          <w:rFonts w:ascii="Book Antiqua" w:hAnsi="Book Antiqua"/>
          <w:sz w:val="20"/>
          <w:szCs w:val="20"/>
        </w:rPr>
        <w:tab/>
        <w:t xml:space="preserve"> </w:t>
      </w:r>
      <w:r w:rsidRPr="00200294">
        <w:rPr>
          <w:rFonts w:ascii="Book Antiqua" w:hAnsi="Book Antiqua"/>
          <w:sz w:val="20"/>
          <w:szCs w:val="20"/>
        </w:rPr>
        <w:t xml:space="preserve">3.  </w:t>
      </w:r>
      <w:proofErr w:type="gramStart"/>
      <w:r w:rsidRPr="00200294">
        <w:rPr>
          <w:rFonts w:ascii="Book Antiqua" w:hAnsi="Book Antiqua"/>
          <w:sz w:val="20"/>
          <w:szCs w:val="20"/>
        </w:rPr>
        <w:t>the</w:t>
      </w:r>
      <w:proofErr w:type="gramEnd"/>
      <w:r w:rsidRPr="00200294">
        <w:rPr>
          <w:rFonts w:ascii="Book Antiqua" w:hAnsi="Book Antiqua"/>
          <w:sz w:val="20"/>
          <w:szCs w:val="20"/>
        </w:rPr>
        <w:t xml:space="preserve"> Model T</w:t>
      </w:r>
      <w:r w:rsidRPr="00200294">
        <w:rPr>
          <w:rFonts w:ascii="Book Antiqua" w:hAnsi="Book Antiqua"/>
          <w:sz w:val="20"/>
          <w:szCs w:val="20"/>
        </w:rPr>
        <w:tab/>
        <w:t xml:space="preserve">       </w:t>
      </w:r>
      <w:r>
        <w:rPr>
          <w:rFonts w:ascii="Book Antiqua" w:hAnsi="Book Antiqua"/>
          <w:sz w:val="20"/>
          <w:szCs w:val="20"/>
        </w:rPr>
        <w:tab/>
      </w:r>
      <w:r w:rsidRPr="00200294">
        <w:rPr>
          <w:rFonts w:ascii="Book Antiqua" w:hAnsi="Book Antiqua"/>
          <w:sz w:val="20"/>
          <w:szCs w:val="20"/>
        </w:rPr>
        <w:t xml:space="preserve">4.  Return to </w:t>
      </w:r>
      <w:r>
        <w:rPr>
          <w:rFonts w:ascii="Book Antiqua" w:hAnsi="Book Antiqua"/>
          <w:sz w:val="20"/>
          <w:szCs w:val="20"/>
        </w:rPr>
        <w:t>Normalcy</w:t>
      </w:r>
    </w:p>
    <w:p w:rsidR="00A03649" w:rsidRPr="00200294" w:rsidRDefault="00A03649" w:rsidP="00A03649">
      <w:pPr>
        <w:rPr>
          <w:rFonts w:ascii="Book Antiqua" w:hAnsi="Book Antiqua"/>
          <w:sz w:val="20"/>
          <w:szCs w:val="20"/>
        </w:rPr>
      </w:pPr>
      <w:r w:rsidRPr="00200294">
        <w:rPr>
          <w:rFonts w:ascii="Book Antiqua" w:hAnsi="Book Antiqua"/>
          <w:sz w:val="20"/>
          <w:szCs w:val="20"/>
        </w:rPr>
        <w:t xml:space="preserve">5.  </w:t>
      </w:r>
      <w:smartTag w:uri="urn:schemas-microsoft-com:office:smarttags" w:element="place">
        <w:r w:rsidRPr="00200294">
          <w:rPr>
            <w:rFonts w:ascii="Book Antiqua" w:hAnsi="Book Antiqua"/>
            <w:sz w:val="20"/>
            <w:szCs w:val="20"/>
          </w:rPr>
          <w:t>Teapot Dome</w:t>
        </w:r>
      </w:smartTag>
      <w:r>
        <w:rPr>
          <w:rFonts w:ascii="Book Antiqua" w:hAnsi="Book Antiqua"/>
          <w:sz w:val="20"/>
          <w:szCs w:val="20"/>
        </w:rPr>
        <w:t xml:space="preserve"> Scandal</w:t>
      </w:r>
      <w:r>
        <w:rPr>
          <w:rFonts w:ascii="Book Antiqua" w:hAnsi="Book Antiqua"/>
          <w:sz w:val="20"/>
          <w:szCs w:val="20"/>
        </w:rPr>
        <w:tab/>
      </w:r>
      <w:r w:rsidRPr="00200294">
        <w:rPr>
          <w:rFonts w:ascii="Book Antiqua" w:hAnsi="Book Antiqua"/>
          <w:sz w:val="20"/>
          <w:szCs w:val="20"/>
        </w:rPr>
        <w:t>6.  Works Project Administration</w:t>
      </w:r>
      <w:r>
        <w:rPr>
          <w:rFonts w:ascii="Book Antiqua" w:hAnsi="Book Antiqua"/>
          <w:sz w:val="20"/>
          <w:szCs w:val="20"/>
        </w:rPr>
        <w:t xml:space="preserve"> </w:t>
      </w:r>
      <w:r w:rsidRPr="00200294">
        <w:rPr>
          <w:rFonts w:ascii="Book Antiqua" w:hAnsi="Book Antiqua"/>
          <w:sz w:val="20"/>
          <w:szCs w:val="20"/>
        </w:rPr>
        <w:t>7.  National Industry Recovery Act</w:t>
      </w:r>
    </w:p>
    <w:p w:rsidR="00A03649" w:rsidRPr="00200294" w:rsidRDefault="00A03649" w:rsidP="00A03649">
      <w:pPr>
        <w:rPr>
          <w:rFonts w:ascii="Book Antiqua" w:hAnsi="Book Antiqua"/>
          <w:sz w:val="20"/>
          <w:szCs w:val="20"/>
        </w:rPr>
      </w:pPr>
      <w:r w:rsidRPr="00200294">
        <w:rPr>
          <w:rFonts w:ascii="Book Antiqua" w:hAnsi="Book Antiqua"/>
          <w:sz w:val="20"/>
          <w:szCs w:val="20"/>
        </w:rPr>
        <w:t xml:space="preserve">8.  </w:t>
      </w:r>
      <w:smartTag w:uri="urn:schemas-microsoft-com:office:smarttags" w:element="place">
        <w:smartTag w:uri="urn:schemas-microsoft-com:office:smarttags" w:element="PlaceName">
          <w:r w:rsidRPr="00200294">
            <w:rPr>
              <w:rFonts w:ascii="Book Antiqua" w:hAnsi="Book Antiqua"/>
              <w:sz w:val="20"/>
              <w:szCs w:val="20"/>
            </w:rPr>
            <w:t>Tennessee</w:t>
          </w:r>
        </w:smartTag>
        <w:r w:rsidRPr="00200294">
          <w:rPr>
            <w:rFonts w:ascii="Book Antiqua" w:hAnsi="Book Antiqua"/>
            <w:sz w:val="20"/>
            <w:szCs w:val="20"/>
          </w:rPr>
          <w:t xml:space="preserve"> </w:t>
        </w:r>
        <w:smartTag w:uri="urn:schemas-microsoft-com:office:smarttags" w:element="PlaceType">
          <w:r w:rsidRPr="00200294">
            <w:rPr>
              <w:rFonts w:ascii="Book Antiqua" w:hAnsi="Book Antiqua"/>
              <w:sz w:val="20"/>
              <w:szCs w:val="20"/>
            </w:rPr>
            <w:t>Valley</w:t>
          </w:r>
        </w:smartTag>
      </w:smartTag>
      <w:r w:rsidRPr="00200294">
        <w:rPr>
          <w:rFonts w:ascii="Book Antiqua" w:hAnsi="Book Antiqua"/>
          <w:sz w:val="20"/>
          <w:szCs w:val="20"/>
        </w:rPr>
        <w:t xml:space="preserve"> Authority</w:t>
      </w:r>
      <w:r w:rsidRPr="00200294">
        <w:rPr>
          <w:rFonts w:ascii="Book Antiqua" w:hAnsi="Book Antiqua"/>
          <w:sz w:val="20"/>
          <w:szCs w:val="20"/>
        </w:rPr>
        <w:tab/>
        <w:t>9.  “Lost Generation”</w:t>
      </w:r>
      <w:r w:rsidRPr="00200294">
        <w:rPr>
          <w:rFonts w:ascii="Book Antiqua" w:hAnsi="Book Antiqua"/>
          <w:sz w:val="20"/>
          <w:szCs w:val="20"/>
        </w:rPr>
        <w:tab/>
      </w:r>
      <w:r w:rsidRPr="00200294">
        <w:rPr>
          <w:rFonts w:ascii="Book Antiqua" w:hAnsi="Book Antiqua"/>
          <w:sz w:val="20"/>
          <w:szCs w:val="20"/>
        </w:rPr>
        <w:tab/>
        <w:t>10.  Langston Hughes</w:t>
      </w:r>
      <w:r w:rsidRPr="00200294">
        <w:rPr>
          <w:rFonts w:ascii="Book Antiqua" w:hAnsi="Book Antiqua"/>
          <w:sz w:val="20"/>
          <w:szCs w:val="20"/>
        </w:rPr>
        <w:tab/>
      </w:r>
      <w:r>
        <w:rPr>
          <w:rFonts w:ascii="Book Antiqua" w:hAnsi="Book Antiqua"/>
          <w:sz w:val="20"/>
          <w:szCs w:val="20"/>
        </w:rPr>
        <w:t>10 ½</w:t>
      </w:r>
      <w:r w:rsidRPr="00200294">
        <w:rPr>
          <w:rFonts w:ascii="Book Antiqua" w:hAnsi="Book Antiqua"/>
          <w:sz w:val="20"/>
          <w:szCs w:val="20"/>
        </w:rPr>
        <w:t>. Palmer Raids</w:t>
      </w:r>
    </w:p>
    <w:p w:rsidR="00A03649" w:rsidRDefault="00A03649" w:rsidP="00A03649">
      <w:pPr>
        <w:rPr>
          <w:rFonts w:ascii="Book Antiqua" w:hAnsi="Book Antiqua"/>
          <w:sz w:val="20"/>
          <w:szCs w:val="20"/>
        </w:rPr>
      </w:pPr>
      <w:r w:rsidRPr="00200294">
        <w:rPr>
          <w:rFonts w:ascii="Book Antiqua" w:hAnsi="Book Antiqua"/>
          <w:sz w:val="20"/>
          <w:szCs w:val="20"/>
        </w:rPr>
        <w:t>11. Court Packing Scheme</w:t>
      </w:r>
      <w:r w:rsidRPr="00200294">
        <w:rPr>
          <w:rFonts w:ascii="Book Antiqua" w:hAnsi="Book Antiqua"/>
          <w:sz w:val="20"/>
          <w:szCs w:val="20"/>
        </w:rPr>
        <w:tab/>
        <w:t>12.  Fireside Chats</w:t>
      </w:r>
      <w:r w:rsidRPr="00200294">
        <w:rPr>
          <w:rFonts w:ascii="Book Antiqua" w:hAnsi="Book Antiqua"/>
          <w:sz w:val="20"/>
          <w:szCs w:val="20"/>
        </w:rPr>
        <w:tab/>
      </w:r>
      <w:r w:rsidRPr="00200294">
        <w:rPr>
          <w:rFonts w:ascii="Book Antiqua" w:hAnsi="Book Antiqua"/>
          <w:sz w:val="20"/>
          <w:szCs w:val="20"/>
        </w:rPr>
        <w:tab/>
        <w:t>13.  Black Tuesday</w:t>
      </w:r>
      <w:r>
        <w:rPr>
          <w:rFonts w:ascii="Book Antiqua" w:hAnsi="Book Antiqua"/>
          <w:sz w:val="20"/>
          <w:szCs w:val="20"/>
        </w:rPr>
        <w:tab/>
      </w:r>
      <w:r w:rsidRPr="00200294">
        <w:rPr>
          <w:rFonts w:ascii="Book Antiqua" w:hAnsi="Book Antiqua"/>
          <w:sz w:val="20"/>
          <w:szCs w:val="20"/>
        </w:rPr>
        <w:t>14. Bootleggers</w:t>
      </w:r>
      <w:r w:rsidRPr="00200294">
        <w:rPr>
          <w:rFonts w:ascii="Book Antiqua" w:hAnsi="Book Antiqua"/>
          <w:sz w:val="20"/>
          <w:szCs w:val="20"/>
        </w:rPr>
        <w:tab/>
      </w:r>
    </w:p>
    <w:p w:rsidR="00A03649" w:rsidRPr="00200294" w:rsidRDefault="00A03649" w:rsidP="00A03649">
      <w:pPr>
        <w:rPr>
          <w:rFonts w:ascii="Book Antiqua" w:hAnsi="Book Antiqua"/>
          <w:sz w:val="20"/>
          <w:szCs w:val="20"/>
        </w:rPr>
      </w:pPr>
      <w:r w:rsidRPr="00200294">
        <w:rPr>
          <w:rFonts w:ascii="Book Antiqua" w:hAnsi="Book Antiqua"/>
          <w:sz w:val="20"/>
          <w:szCs w:val="20"/>
        </w:rPr>
        <w:t xml:space="preserve">15.  Dust Bowl              </w:t>
      </w:r>
      <w:r w:rsidRPr="00200294">
        <w:rPr>
          <w:rFonts w:ascii="Book Antiqua" w:hAnsi="Book Antiqua"/>
          <w:sz w:val="20"/>
          <w:szCs w:val="20"/>
        </w:rPr>
        <w:tab/>
      </w:r>
      <w:r w:rsidRPr="00200294">
        <w:rPr>
          <w:rFonts w:ascii="Book Antiqua" w:hAnsi="Book Antiqua"/>
          <w:sz w:val="20"/>
          <w:szCs w:val="20"/>
        </w:rPr>
        <w:tab/>
        <w:t xml:space="preserve">16. </w:t>
      </w:r>
      <w:proofErr w:type="gramStart"/>
      <w:r w:rsidRPr="00200294">
        <w:rPr>
          <w:rFonts w:ascii="Book Antiqua" w:hAnsi="Book Antiqua"/>
          <w:sz w:val="20"/>
          <w:szCs w:val="20"/>
        </w:rPr>
        <w:t>the</w:t>
      </w:r>
      <w:proofErr w:type="gramEnd"/>
      <w:r w:rsidRPr="00200294">
        <w:rPr>
          <w:rFonts w:ascii="Book Antiqua" w:hAnsi="Book Antiqua"/>
          <w:sz w:val="20"/>
          <w:szCs w:val="20"/>
        </w:rPr>
        <w:t xml:space="preserve"> Bonus Army      </w:t>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17. Civilian Conservation Corps</w:t>
      </w:r>
    </w:p>
    <w:p w:rsidR="00A03649" w:rsidRPr="00200294" w:rsidRDefault="00A03649" w:rsidP="00A03649">
      <w:pPr>
        <w:rPr>
          <w:rFonts w:ascii="Book Antiqua" w:hAnsi="Book Antiqua"/>
          <w:sz w:val="20"/>
          <w:szCs w:val="20"/>
        </w:rPr>
      </w:pPr>
      <w:r w:rsidRPr="00200294">
        <w:rPr>
          <w:rFonts w:ascii="Book Antiqua" w:hAnsi="Book Antiqua"/>
          <w:sz w:val="20"/>
          <w:szCs w:val="20"/>
        </w:rPr>
        <w:t>18.  Duke Ellington</w:t>
      </w:r>
      <w:r w:rsidRPr="00200294">
        <w:rPr>
          <w:rFonts w:ascii="Book Antiqua" w:hAnsi="Book Antiqua"/>
          <w:sz w:val="20"/>
          <w:szCs w:val="20"/>
        </w:rPr>
        <w:tab/>
      </w:r>
      <w:r w:rsidRPr="00200294">
        <w:rPr>
          <w:rFonts w:ascii="Book Antiqua" w:hAnsi="Book Antiqua"/>
          <w:sz w:val="20"/>
          <w:szCs w:val="20"/>
        </w:rPr>
        <w:tab/>
        <w:t>19.  Emergency Quota Act</w:t>
      </w:r>
      <w:r w:rsidRPr="00200294">
        <w:rPr>
          <w:rFonts w:ascii="Book Antiqua" w:hAnsi="Book Antiqua"/>
          <w:sz w:val="20"/>
          <w:szCs w:val="20"/>
        </w:rPr>
        <w:tab/>
        <w:t xml:space="preserve">20. Speakeasies </w:t>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21. </w:t>
      </w:r>
      <w:smartTag w:uri="urn:schemas-microsoft-com:office:smarttags" w:element="place">
        <w:r w:rsidRPr="00200294">
          <w:rPr>
            <w:rFonts w:ascii="Book Antiqua" w:hAnsi="Book Antiqua"/>
            <w:sz w:val="20"/>
            <w:szCs w:val="20"/>
          </w:rPr>
          <w:t>Harlem</w:t>
        </w:r>
      </w:smartTag>
      <w:r w:rsidRPr="00200294">
        <w:rPr>
          <w:rFonts w:ascii="Book Antiqua" w:hAnsi="Book Antiqua"/>
          <w:sz w:val="20"/>
          <w:szCs w:val="20"/>
        </w:rPr>
        <w:t xml:space="preserve"> Renaissance</w:t>
      </w:r>
    </w:p>
    <w:p w:rsidR="00A03649" w:rsidRDefault="00A03649" w:rsidP="00A03649">
      <w:pPr>
        <w:rPr>
          <w:rFonts w:ascii="Book Antiqua" w:hAnsi="Book Antiqua"/>
          <w:sz w:val="20"/>
          <w:szCs w:val="20"/>
        </w:rPr>
      </w:pPr>
      <w:r w:rsidRPr="00200294">
        <w:rPr>
          <w:rFonts w:ascii="Book Antiqua" w:hAnsi="Book Antiqua"/>
          <w:sz w:val="20"/>
          <w:szCs w:val="20"/>
        </w:rPr>
        <w:t xml:space="preserve">22.  </w:t>
      </w:r>
      <w:proofErr w:type="gramStart"/>
      <w:r w:rsidRPr="00200294">
        <w:rPr>
          <w:rFonts w:ascii="Book Antiqua" w:hAnsi="Book Antiqua"/>
          <w:sz w:val="20"/>
          <w:szCs w:val="20"/>
        </w:rPr>
        <w:t>the</w:t>
      </w:r>
      <w:proofErr w:type="gramEnd"/>
      <w:r w:rsidRPr="00200294">
        <w:rPr>
          <w:rFonts w:ascii="Book Antiqua" w:hAnsi="Book Antiqua"/>
          <w:sz w:val="20"/>
          <w:szCs w:val="20"/>
        </w:rPr>
        <w:t xml:space="preserve"> FDIC</w:t>
      </w:r>
      <w:r w:rsidRPr="00200294">
        <w:rPr>
          <w:rFonts w:ascii="Book Antiqua" w:hAnsi="Book Antiqua"/>
          <w:sz w:val="20"/>
          <w:szCs w:val="20"/>
        </w:rPr>
        <w:tab/>
      </w:r>
      <w:r w:rsidRPr="00200294">
        <w:rPr>
          <w:rFonts w:ascii="Book Antiqua" w:hAnsi="Book Antiqua"/>
          <w:sz w:val="20"/>
          <w:szCs w:val="20"/>
        </w:rPr>
        <w:tab/>
      </w:r>
      <w:r w:rsidRPr="00200294">
        <w:rPr>
          <w:rFonts w:ascii="Book Antiqua" w:hAnsi="Book Antiqua"/>
          <w:sz w:val="20"/>
          <w:szCs w:val="20"/>
        </w:rPr>
        <w:tab/>
        <w:t xml:space="preserve">23. “Business of </w:t>
      </w:r>
      <w:smartTag w:uri="urn:schemas-microsoft-com:office:smarttags" w:element="country-region">
        <w:smartTag w:uri="urn:schemas-microsoft-com:office:smarttags" w:element="place">
          <w:r w:rsidRPr="00200294">
            <w:rPr>
              <w:rFonts w:ascii="Book Antiqua" w:hAnsi="Book Antiqua"/>
              <w:sz w:val="20"/>
              <w:szCs w:val="20"/>
            </w:rPr>
            <w:t>America</w:t>
          </w:r>
        </w:smartTag>
      </w:smartTag>
      <w:r w:rsidRPr="00200294">
        <w:rPr>
          <w:rFonts w:ascii="Book Antiqua" w:hAnsi="Book Antiqua"/>
          <w:sz w:val="20"/>
          <w:szCs w:val="20"/>
        </w:rPr>
        <w:t xml:space="preserve"> is Business”</w:t>
      </w:r>
      <w:r w:rsidRPr="00200294">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24. Fundamentalism      </w:t>
      </w:r>
    </w:p>
    <w:p w:rsidR="00A03649" w:rsidRDefault="00A03649" w:rsidP="00A03649">
      <w:pPr>
        <w:rPr>
          <w:rFonts w:ascii="Book Antiqua" w:hAnsi="Book Antiqua"/>
          <w:sz w:val="20"/>
          <w:szCs w:val="20"/>
        </w:rPr>
      </w:pPr>
      <w:r w:rsidRPr="00200294">
        <w:rPr>
          <w:rFonts w:ascii="Book Antiqua" w:hAnsi="Book Antiqua"/>
          <w:sz w:val="20"/>
          <w:szCs w:val="20"/>
        </w:rPr>
        <w:t xml:space="preserve"> 25. Flappers</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26. </w:t>
      </w:r>
      <w:proofErr w:type="gramStart"/>
      <w:r w:rsidRPr="00200294">
        <w:rPr>
          <w:rFonts w:ascii="Book Antiqua" w:hAnsi="Book Antiqua"/>
          <w:sz w:val="20"/>
          <w:szCs w:val="20"/>
        </w:rPr>
        <w:t>buying</w:t>
      </w:r>
      <w:proofErr w:type="gramEnd"/>
      <w:r w:rsidRPr="00200294">
        <w:rPr>
          <w:rFonts w:ascii="Book Antiqua" w:hAnsi="Book Antiqua"/>
          <w:sz w:val="20"/>
          <w:szCs w:val="20"/>
        </w:rPr>
        <w:t xml:space="preserve"> on margin   </w:t>
      </w:r>
      <w:r w:rsidRPr="00200294">
        <w:rPr>
          <w:rFonts w:ascii="Book Antiqua" w:hAnsi="Book Antiqua"/>
          <w:sz w:val="20"/>
          <w:szCs w:val="20"/>
        </w:rPr>
        <w:tab/>
      </w:r>
      <w:r w:rsidRPr="00200294">
        <w:rPr>
          <w:rFonts w:ascii="Book Antiqua" w:hAnsi="Book Antiqua"/>
          <w:sz w:val="20"/>
          <w:szCs w:val="20"/>
        </w:rPr>
        <w:tab/>
        <w:t>27.  Marcus Garvey</w:t>
      </w:r>
      <w:r>
        <w:rPr>
          <w:rFonts w:ascii="Book Antiqua" w:hAnsi="Book Antiqua"/>
          <w:sz w:val="20"/>
          <w:szCs w:val="20"/>
        </w:rPr>
        <w:t xml:space="preserve">    </w:t>
      </w:r>
      <w:r>
        <w:rPr>
          <w:rFonts w:ascii="Book Antiqua" w:hAnsi="Book Antiqua"/>
          <w:sz w:val="20"/>
          <w:szCs w:val="20"/>
        </w:rPr>
        <w:tab/>
      </w:r>
      <w:r w:rsidRPr="00200294">
        <w:rPr>
          <w:rFonts w:ascii="Book Antiqua" w:hAnsi="Book Antiqua"/>
          <w:sz w:val="20"/>
          <w:szCs w:val="20"/>
        </w:rPr>
        <w:t xml:space="preserve">28. </w:t>
      </w:r>
      <w:proofErr w:type="spellStart"/>
      <w:r>
        <w:rPr>
          <w:rFonts w:ascii="Book Antiqua" w:hAnsi="Book Antiqua"/>
          <w:sz w:val="20"/>
          <w:szCs w:val="20"/>
        </w:rPr>
        <w:t>Hoovervilles</w:t>
      </w:r>
      <w:proofErr w:type="spellEnd"/>
    </w:p>
    <w:p w:rsidR="00A03649" w:rsidRPr="00200294" w:rsidRDefault="00A03649" w:rsidP="00A03649">
      <w:pPr>
        <w:rPr>
          <w:rFonts w:ascii="Book Antiqua" w:hAnsi="Book Antiqua"/>
          <w:sz w:val="20"/>
          <w:szCs w:val="20"/>
        </w:rPr>
      </w:pPr>
      <w:r w:rsidRPr="00200294">
        <w:rPr>
          <w:rFonts w:ascii="Book Antiqua" w:hAnsi="Book Antiqua"/>
          <w:sz w:val="20"/>
          <w:szCs w:val="20"/>
        </w:rPr>
        <w:t xml:space="preserve">29. </w:t>
      </w:r>
      <w:proofErr w:type="gramStart"/>
      <w:r w:rsidRPr="00200294">
        <w:rPr>
          <w:rFonts w:ascii="Book Antiqua" w:hAnsi="Book Antiqua"/>
          <w:sz w:val="20"/>
          <w:szCs w:val="20"/>
        </w:rPr>
        <w:t>the</w:t>
      </w:r>
      <w:proofErr w:type="gramEnd"/>
      <w:r w:rsidRPr="00200294">
        <w:rPr>
          <w:rFonts w:ascii="Book Antiqua" w:hAnsi="Book Antiqua"/>
          <w:sz w:val="20"/>
          <w:szCs w:val="20"/>
        </w:rPr>
        <w:t xml:space="preserve"> Bonus Army</w:t>
      </w:r>
      <w:r w:rsidRPr="00200294">
        <w:rPr>
          <w:rFonts w:ascii="Book Antiqua" w:hAnsi="Book Antiqua"/>
          <w:sz w:val="20"/>
          <w:szCs w:val="20"/>
        </w:rPr>
        <w:tab/>
      </w:r>
      <w:r w:rsidRPr="00200294">
        <w:rPr>
          <w:rFonts w:ascii="Book Antiqua" w:hAnsi="Book Antiqua"/>
          <w:sz w:val="20"/>
          <w:szCs w:val="20"/>
        </w:rPr>
        <w:tab/>
        <w:t>30. Scopes Monkey Trial</w:t>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31. </w:t>
      </w:r>
      <w:r>
        <w:rPr>
          <w:rFonts w:ascii="Book Antiqua" w:hAnsi="Book Antiqua"/>
          <w:sz w:val="20"/>
          <w:szCs w:val="20"/>
        </w:rPr>
        <w:t>Isolationism</w:t>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32. First Red Scare  </w:t>
      </w:r>
      <w:r w:rsidRPr="00200294">
        <w:rPr>
          <w:rFonts w:ascii="Book Antiqua" w:hAnsi="Book Antiqua"/>
          <w:sz w:val="20"/>
          <w:szCs w:val="20"/>
        </w:rPr>
        <w:tab/>
      </w:r>
      <w:r w:rsidRPr="00200294">
        <w:rPr>
          <w:rFonts w:ascii="Book Antiqua" w:hAnsi="Book Antiqua"/>
          <w:sz w:val="20"/>
          <w:szCs w:val="20"/>
        </w:rPr>
        <w:tab/>
      </w:r>
    </w:p>
    <w:p w:rsidR="00A03649" w:rsidRPr="00200294" w:rsidRDefault="00A03649" w:rsidP="00A03649">
      <w:pPr>
        <w:jc w:val="center"/>
        <w:rPr>
          <w:rFonts w:ascii="Book Antiqua" w:hAnsi="Book Antiqua"/>
          <w:b/>
          <w:sz w:val="20"/>
          <w:szCs w:val="20"/>
          <w:u w:val="single"/>
        </w:rPr>
      </w:pPr>
    </w:p>
    <w:p w:rsidR="00A03649" w:rsidRPr="00200294" w:rsidRDefault="00A03649" w:rsidP="00A03649">
      <w:pPr>
        <w:jc w:val="center"/>
        <w:rPr>
          <w:rFonts w:ascii="Book Antiqua" w:hAnsi="Book Antiqua"/>
          <w:b/>
          <w:sz w:val="20"/>
          <w:szCs w:val="20"/>
          <w:u w:val="single"/>
        </w:rPr>
      </w:pPr>
      <w:r>
        <w:rPr>
          <w:rFonts w:ascii="Book Antiqua" w:hAnsi="Book Antiqua"/>
          <w:b/>
          <w:sz w:val="20"/>
          <w:szCs w:val="20"/>
          <w:u w:val="single"/>
        </w:rPr>
        <w:t>UNIT 6</w:t>
      </w:r>
    </w:p>
    <w:p w:rsidR="00A03649" w:rsidRPr="00200294" w:rsidRDefault="00A03649" w:rsidP="00A03649">
      <w:pPr>
        <w:rPr>
          <w:rFonts w:ascii="Book Antiqua" w:hAnsi="Book Antiqua"/>
          <w:sz w:val="20"/>
          <w:szCs w:val="20"/>
        </w:rPr>
      </w:pPr>
      <w:r w:rsidRPr="00200294">
        <w:rPr>
          <w:rFonts w:ascii="Book Antiqua" w:hAnsi="Book Antiqua"/>
          <w:sz w:val="20"/>
          <w:szCs w:val="20"/>
        </w:rPr>
        <w:t>1.  Totalitarianism</w:t>
      </w:r>
      <w:r w:rsidRPr="00200294">
        <w:rPr>
          <w:rFonts w:ascii="Book Antiqua" w:hAnsi="Book Antiqua"/>
          <w:sz w:val="20"/>
          <w:szCs w:val="20"/>
        </w:rPr>
        <w:tab/>
        <w:t xml:space="preserve">2.  Benito Mussolini </w:t>
      </w:r>
      <w:r w:rsidRPr="00200294">
        <w:rPr>
          <w:rFonts w:ascii="Book Antiqua" w:hAnsi="Book Antiqua"/>
          <w:sz w:val="20"/>
          <w:szCs w:val="20"/>
        </w:rPr>
        <w:tab/>
        <w:t>3.  Joseph Stalin</w:t>
      </w:r>
      <w:r w:rsidRPr="00200294">
        <w:rPr>
          <w:rFonts w:ascii="Book Antiqua" w:hAnsi="Book Antiqua"/>
          <w:sz w:val="20"/>
          <w:szCs w:val="20"/>
        </w:rPr>
        <w:tab/>
        <w:t xml:space="preserve">  </w:t>
      </w:r>
      <w:r w:rsidRPr="00200294">
        <w:rPr>
          <w:rFonts w:ascii="Book Antiqua" w:hAnsi="Book Antiqua"/>
          <w:sz w:val="20"/>
          <w:szCs w:val="20"/>
        </w:rPr>
        <w:tab/>
        <w:t>4. Adolf Hitler</w:t>
      </w:r>
    </w:p>
    <w:p w:rsidR="00A03649" w:rsidRPr="00200294" w:rsidRDefault="00A03649" w:rsidP="00A03649">
      <w:pPr>
        <w:rPr>
          <w:rFonts w:ascii="Book Antiqua" w:hAnsi="Book Antiqua"/>
          <w:sz w:val="20"/>
          <w:szCs w:val="20"/>
        </w:rPr>
      </w:pPr>
      <w:r w:rsidRPr="00200294">
        <w:rPr>
          <w:rFonts w:ascii="Book Antiqua" w:hAnsi="Book Antiqua"/>
          <w:sz w:val="20"/>
          <w:szCs w:val="20"/>
        </w:rPr>
        <w:t>5.  Appeasement</w:t>
      </w:r>
      <w:r w:rsidRPr="00200294">
        <w:rPr>
          <w:rFonts w:ascii="Book Antiqua" w:hAnsi="Book Antiqua"/>
          <w:sz w:val="20"/>
          <w:szCs w:val="20"/>
        </w:rPr>
        <w:tab/>
        <w:t xml:space="preserve">6.  </w:t>
      </w:r>
      <w:proofErr w:type="gramStart"/>
      <w:r w:rsidRPr="00200294">
        <w:rPr>
          <w:rFonts w:ascii="Book Antiqua" w:hAnsi="Book Antiqua"/>
          <w:i/>
          <w:iCs/>
          <w:sz w:val="20"/>
          <w:szCs w:val="20"/>
        </w:rPr>
        <w:t>blitzkrieg</w:t>
      </w:r>
      <w:proofErr w:type="gramEnd"/>
      <w:r w:rsidRPr="00200294">
        <w:rPr>
          <w:rFonts w:ascii="Book Antiqua" w:hAnsi="Book Antiqua"/>
          <w:sz w:val="20"/>
          <w:szCs w:val="20"/>
        </w:rPr>
        <w:tab/>
      </w:r>
      <w:r w:rsidRPr="00200294">
        <w:rPr>
          <w:rFonts w:ascii="Book Antiqua" w:hAnsi="Book Antiqua"/>
          <w:sz w:val="20"/>
          <w:szCs w:val="20"/>
        </w:rPr>
        <w:tab/>
        <w:t>7.  Winston Churchill</w:t>
      </w:r>
      <w:r w:rsidRPr="00200294">
        <w:rPr>
          <w:rFonts w:ascii="Book Antiqua" w:hAnsi="Book Antiqua"/>
          <w:sz w:val="20"/>
          <w:szCs w:val="20"/>
        </w:rPr>
        <w:tab/>
        <w:t xml:space="preserve">8. </w:t>
      </w:r>
      <w:smartTag w:uri="urn:schemas-microsoft-com:office:smarttags" w:element="place">
        <w:r w:rsidRPr="00200294">
          <w:rPr>
            <w:rFonts w:ascii="Book Antiqua" w:hAnsi="Book Antiqua"/>
            <w:sz w:val="20"/>
            <w:szCs w:val="20"/>
          </w:rPr>
          <w:t>Stalingrad</w:t>
        </w:r>
      </w:smartTag>
    </w:p>
    <w:p w:rsidR="00A03649" w:rsidRPr="00200294" w:rsidRDefault="00A03649" w:rsidP="00A03649">
      <w:pPr>
        <w:rPr>
          <w:rFonts w:ascii="Book Antiqua" w:hAnsi="Book Antiqua"/>
          <w:sz w:val="20"/>
          <w:szCs w:val="20"/>
        </w:rPr>
      </w:pPr>
      <w:r w:rsidRPr="00200294">
        <w:rPr>
          <w:rFonts w:ascii="Book Antiqua" w:hAnsi="Book Antiqua"/>
          <w:sz w:val="20"/>
          <w:szCs w:val="20"/>
        </w:rPr>
        <w:t>8. Lend-Lease Act</w:t>
      </w:r>
      <w:r w:rsidRPr="00200294">
        <w:rPr>
          <w:rFonts w:ascii="Book Antiqua" w:hAnsi="Book Antiqua"/>
          <w:sz w:val="20"/>
          <w:szCs w:val="20"/>
        </w:rPr>
        <w:tab/>
        <w:t>9.  Concentration Camp</w:t>
      </w:r>
      <w:r w:rsidRPr="00200294">
        <w:rPr>
          <w:rFonts w:ascii="Book Antiqua" w:hAnsi="Book Antiqua"/>
          <w:sz w:val="20"/>
          <w:szCs w:val="20"/>
        </w:rPr>
        <w:tab/>
        <w:t xml:space="preserve">10. </w:t>
      </w:r>
      <w:r w:rsidRPr="00200294">
        <w:rPr>
          <w:rFonts w:ascii="Book Antiqua" w:hAnsi="Book Antiqua"/>
          <w:i/>
          <w:iCs/>
          <w:sz w:val="20"/>
          <w:szCs w:val="20"/>
        </w:rPr>
        <w:t xml:space="preserve">Kristallnacht </w:t>
      </w:r>
      <w:r w:rsidRPr="00200294">
        <w:rPr>
          <w:rFonts w:ascii="Book Antiqua" w:hAnsi="Book Antiqua"/>
          <w:i/>
          <w:iCs/>
          <w:sz w:val="20"/>
          <w:szCs w:val="20"/>
        </w:rPr>
        <w:tab/>
      </w:r>
      <w:r w:rsidRPr="00200294">
        <w:rPr>
          <w:rFonts w:ascii="Book Antiqua" w:hAnsi="Book Antiqua"/>
          <w:i/>
          <w:iCs/>
          <w:sz w:val="20"/>
          <w:szCs w:val="20"/>
        </w:rPr>
        <w:tab/>
      </w:r>
      <w:r w:rsidRPr="00200294">
        <w:rPr>
          <w:rFonts w:ascii="Book Antiqua" w:hAnsi="Book Antiqua"/>
          <w:sz w:val="20"/>
          <w:szCs w:val="20"/>
        </w:rPr>
        <w:t>11.Holocaust</w:t>
      </w:r>
    </w:p>
    <w:p w:rsidR="00A03649" w:rsidRPr="00200294" w:rsidRDefault="00A03649" w:rsidP="00A03649">
      <w:pPr>
        <w:rPr>
          <w:rFonts w:ascii="Book Antiqua" w:hAnsi="Book Antiqua"/>
          <w:sz w:val="20"/>
          <w:szCs w:val="20"/>
        </w:rPr>
      </w:pPr>
      <w:r w:rsidRPr="00200294">
        <w:rPr>
          <w:rFonts w:ascii="Book Antiqua" w:hAnsi="Book Antiqua"/>
          <w:sz w:val="20"/>
          <w:szCs w:val="20"/>
        </w:rPr>
        <w:t>12</w:t>
      </w:r>
      <w:proofErr w:type="gramStart"/>
      <w:r w:rsidRPr="00200294">
        <w:rPr>
          <w:rFonts w:ascii="Book Antiqua" w:hAnsi="Book Antiqua"/>
          <w:sz w:val="20"/>
          <w:szCs w:val="20"/>
        </w:rPr>
        <w:t>.Island</w:t>
      </w:r>
      <w:proofErr w:type="gramEnd"/>
      <w:r w:rsidRPr="00200294">
        <w:rPr>
          <w:rFonts w:ascii="Book Antiqua" w:hAnsi="Book Antiqua"/>
          <w:sz w:val="20"/>
          <w:szCs w:val="20"/>
        </w:rPr>
        <w:t xml:space="preserve">-hopping   </w:t>
      </w:r>
      <w:r w:rsidRPr="00200294">
        <w:rPr>
          <w:rFonts w:ascii="Book Antiqua" w:hAnsi="Book Antiqua"/>
          <w:sz w:val="20"/>
          <w:szCs w:val="20"/>
        </w:rPr>
        <w:tab/>
        <w:t xml:space="preserve">13. </w:t>
      </w:r>
      <w:smartTag w:uri="urn:schemas-microsoft-com:office:smarttags" w:element="place">
        <w:smartTag w:uri="urn:schemas-microsoft-com:office:smarttags" w:element="City">
          <w:r w:rsidRPr="00200294">
            <w:rPr>
              <w:rFonts w:ascii="Book Antiqua" w:hAnsi="Book Antiqua"/>
              <w:sz w:val="20"/>
              <w:szCs w:val="20"/>
            </w:rPr>
            <w:t>Manhattan</w:t>
          </w:r>
        </w:smartTag>
      </w:smartTag>
      <w:r w:rsidRPr="00200294">
        <w:rPr>
          <w:rFonts w:ascii="Book Antiqua" w:hAnsi="Book Antiqua"/>
          <w:sz w:val="20"/>
          <w:szCs w:val="20"/>
        </w:rPr>
        <w:t xml:space="preserve"> Project</w:t>
      </w:r>
      <w:r w:rsidRPr="00200294">
        <w:rPr>
          <w:rFonts w:ascii="Book Antiqua" w:hAnsi="Book Antiqua"/>
          <w:sz w:val="20"/>
          <w:szCs w:val="20"/>
        </w:rPr>
        <w:tab/>
        <w:t xml:space="preserve">14.  </w:t>
      </w:r>
      <w:smartTag w:uri="urn:schemas-microsoft-com:office:smarttags" w:element="place">
        <w:r w:rsidRPr="00200294">
          <w:rPr>
            <w:rFonts w:ascii="Book Antiqua" w:hAnsi="Book Antiqua"/>
            <w:sz w:val="20"/>
            <w:szCs w:val="20"/>
          </w:rPr>
          <w:t>Pearl Harbor</w:t>
        </w:r>
      </w:smartTag>
      <w:r>
        <w:rPr>
          <w:rFonts w:ascii="Book Antiqua" w:hAnsi="Book Antiqua"/>
          <w:sz w:val="20"/>
          <w:szCs w:val="20"/>
        </w:rPr>
        <w:tab/>
      </w:r>
      <w:r w:rsidRPr="00200294">
        <w:rPr>
          <w:rFonts w:ascii="Book Antiqua" w:hAnsi="Book Antiqua"/>
          <w:sz w:val="20"/>
          <w:szCs w:val="20"/>
        </w:rPr>
        <w:t xml:space="preserve">15. Rationing    </w:t>
      </w:r>
    </w:p>
    <w:p w:rsidR="00A03649" w:rsidRPr="00200294" w:rsidRDefault="00A03649" w:rsidP="00A03649">
      <w:pPr>
        <w:rPr>
          <w:rFonts w:ascii="Book Antiqua" w:hAnsi="Book Antiqua"/>
          <w:sz w:val="20"/>
          <w:szCs w:val="20"/>
        </w:rPr>
      </w:pPr>
      <w:proofErr w:type="gramStart"/>
      <w:r w:rsidRPr="00200294">
        <w:rPr>
          <w:rFonts w:ascii="Book Antiqua" w:hAnsi="Book Antiqua"/>
          <w:sz w:val="20"/>
          <w:szCs w:val="20"/>
        </w:rPr>
        <w:t>16. D-Day</w:t>
      </w:r>
      <w:proofErr w:type="gramEnd"/>
      <w:r w:rsidRPr="00200294">
        <w:rPr>
          <w:rFonts w:ascii="Book Antiqua" w:hAnsi="Book Antiqua"/>
          <w:sz w:val="20"/>
          <w:szCs w:val="20"/>
        </w:rPr>
        <w:t xml:space="preserve"> </w:t>
      </w:r>
      <w:r w:rsidRPr="00200294">
        <w:rPr>
          <w:rFonts w:ascii="Book Antiqua" w:hAnsi="Book Antiqua"/>
          <w:sz w:val="20"/>
          <w:szCs w:val="20"/>
        </w:rPr>
        <w:tab/>
      </w:r>
      <w:r w:rsidRPr="00200294">
        <w:rPr>
          <w:rFonts w:ascii="Book Antiqua" w:hAnsi="Book Antiqua"/>
          <w:sz w:val="20"/>
          <w:szCs w:val="20"/>
        </w:rPr>
        <w:tab/>
        <w:t xml:space="preserve">17. George Patton    </w:t>
      </w:r>
      <w:r w:rsidRPr="00200294">
        <w:rPr>
          <w:rFonts w:ascii="Book Antiqua" w:hAnsi="Book Antiqua"/>
          <w:sz w:val="20"/>
          <w:szCs w:val="20"/>
        </w:rPr>
        <w:tab/>
        <w:t xml:space="preserve">18.  Eisenhower </w:t>
      </w:r>
      <w:r w:rsidRPr="00200294">
        <w:rPr>
          <w:rFonts w:ascii="Book Antiqua" w:hAnsi="Book Antiqua"/>
          <w:sz w:val="20"/>
          <w:szCs w:val="20"/>
        </w:rPr>
        <w:tab/>
        <w:t>19. Douglas MacArthur</w:t>
      </w:r>
    </w:p>
    <w:p w:rsidR="00A03649" w:rsidRDefault="00A03649" w:rsidP="00A03649">
      <w:pPr>
        <w:rPr>
          <w:rFonts w:ascii="Book Antiqua" w:hAnsi="Book Antiqua"/>
          <w:sz w:val="20"/>
          <w:szCs w:val="20"/>
        </w:rPr>
      </w:pPr>
      <w:r w:rsidRPr="00200294">
        <w:rPr>
          <w:rFonts w:ascii="Book Antiqua" w:hAnsi="Book Antiqua"/>
          <w:sz w:val="20"/>
          <w:szCs w:val="20"/>
        </w:rPr>
        <w:t xml:space="preserve">20. </w:t>
      </w:r>
      <w:smartTag w:uri="urn:schemas-microsoft-com:office:smarttags" w:element="City">
        <w:r w:rsidRPr="00200294">
          <w:rPr>
            <w:rFonts w:ascii="Book Antiqua" w:hAnsi="Book Antiqua"/>
            <w:sz w:val="20"/>
            <w:szCs w:val="20"/>
          </w:rPr>
          <w:t>Hiroshima</w:t>
        </w:r>
      </w:smartTag>
      <w:r w:rsidRPr="00200294">
        <w:rPr>
          <w:rFonts w:ascii="Book Antiqua" w:hAnsi="Book Antiqua"/>
          <w:sz w:val="20"/>
          <w:szCs w:val="20"/>
        </w:rPr>
        <w:t xml:space="preserve"> &amp; </w:t>
      </w:r>
      <w:smartTag w:uri="urn:schemas-microsoft-com:office:smarttags" w:element="City">
        <w:smartTag w:uri="urn:schemas-microsoft-com:office:smarttags" w:element="place">
          <w:r w:rsidRPr="00200294">
            <w:rPr>
              <w:rFonts w:ascii="Book Antiqua" w:hAnsi="Book Antiqua"/>
              <w:sz w:val="20"/>
              <w:szCs w:val="20"/>
            </w:rPr>
            <w:t>Nagasaki</w:t>
          </w:r>
        </w:smartTag>
      </w:smartTag>
      <w:r w:rsidRPr="00200294">
        <w:rPr>
          <w:rFonts w:ascii="Book Antiqua" w:hAnsi="Book Antiqua"/>
          <w:sz w:val="20"/>
          <w:szCs w:val="20"/>
        </w:rPr>
        <w:t xml:space="preserve"> </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21. </w:t>
      </w:r>
      <w:smartTag w:uri="urn:schemas-microsoft-com:office:smarttags" w:element="place">
        <w:smartTag w:uri="urn:schemas-microsoft-com:office:smarttags" w:element="City">
          <w:r w:rsidRPr="00200294">
            <w:rPr>
              <w:rFonts w:ascii="Book Antiqua" w:hAnsi="Book Antiqua"/>
              <w:sz w:val="20"/>
              <w:szCs w:val="20"/>
            </w:rPr>
            <w:t>Nuremberg</w:t>
          </w:r>
        </w:smartTag>
      </w:smartTag>
      <w:r w:rsidRPr="00200294">
        <w:rPr>
          <w:rFonts w:ascii="Book Antiqua" w:hAnsi="Book Antiqua"/>
          <w:sz w:val="20"/>
          <w:szCs w:val="20"/>
        </w:rPr>
        <w:t xml:space="preserve"> Trials</w:t>
      </w:r>
      <w:r>
        <w:rPr>
          <w:rFonts w:ascii="Book Antiqua" w:hAnsi="Book Antiqua"/>
          <w:sz w:val="20"/>
          <w:szCs w:val="20"/>
        </w:rPr>
        <w:tab/>
      </w:r>
      <w:r w:rsidRPr="00200294">
        <w:rPr>
          <w:rFonts w:ascii="Book Antiqua" w:hAnsi="Book Antiqua"/>
          <w:sz w:val="20"/>
          <w:szCs w:val="20"/>
        </w:rPr>
        <w:t>22. GI Bill of Rights</w:t>
      </w:r>
      <w:r w:rsidRPr="00200294">
        <w:rPr>
          <w:rFonts w:ascii="Book Antiqua" w:hAnsi="Book Antiqua"/>
          <w:sz w:val="20"/>
          <w:szCs w:val="20"/>
        </w:rPr>
        <w:tab/>
      </w:r>
    </w:p>
    <w:p w:rsidR="00A03649" w:rsidRDefault="00A03649" w:rsidP="00A03649">
      <w:pPr>
        <w:rPr>
          <w:rFonts w:ascii="Book Antiqua" w:hAnsi="Book Antiqua"/>
          <w:sz w:val="20"/>
          <w:szCs w:val="20"/>
        </w:rPr>
      </w:pPr>
      <w:r w:rsidRPr="00200294">
        <w:rPr>
          <w:rFonts w:ascii="Book Antiqua" w:hAnsi="Book Antiqua"/>
          <w:sz w:val="20"/>
          <w:szCs w:val="20"/>
        </w:rPr>
        <w:t>23. Japanese Internment Camps</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24. Containment </w:t>
      </w:r>
      <w:r>
        <w:rPr>
          <w:rFonts w:ascii="Book Antiqua" w:hAnsi="Book Antiqua"/>
          <w:sz w:val="20"/>
          <w:szCs w:val="20"/>
        </w:rPr>
        <w:t xml:space="preserve"> </w:t>
      </w:r>
      <w:r>
        <w:rPr>
          <w:rFonts w:ascii="Book Antiqua" w:hAnsi="Book Antiqua"/>
          <w:sz w:val="20"/>
          <w:szCs w:val="20"/>
        </w:rPr>
        <w:tab/>
      </w:r>
      <w:r w:rsidRPr="00200294">
        <w:rPr>
          <w:rFonts w:ascii="Book Antiqua" w:hAnsi="Book Antiqua"/>
          <w:sz w:val="20"/>
          <w:szCs w:val="20"/>
        </w:rPr>
        <w:t>25. Cold War</w:t>
      </w:r>
      <w:r w:rsidRPr="00200294">
        <w:rPr>
          <w:rFonts w:ascii="Book Antiqua" w:hAnsi="Book Antiqua"/>
          <w:sz w:val="20"/>
          <w:szCs w:val="20"/>
        </w:rPr>
        <w:tab/>
      </w:r>
      <w:r w:rsidRPr="00200294">
        <w:rPr>
          <w:rFonts w:ascii="Book Antiqua" w:hAnsi="Book Antiqua"/>
          <w:sz w:val="20"/>
          <w:szCs w:val="20"/>
        </w:rPr>
        <w:tab/>
        <w:t>26. Marshall</w:t>
      </w:r>
      <w:r>
        <w:rPr>
          <w:rFonts w:ascii="Book Antiqua" w:hAnsi="Book Antiqua"/>
          <w:sz w:val="20"/>
          <w:szCs w:val="20"/>
        </w:rPr>
        <w:t xml:space="preserve"> Plan</w:t>
      </w:r>
    </w:p>
    <w:p w:rsidR="00A03649" w:rsidRPr="00200294" w:rsidRDefault="00A03649" w:rsidP="00A03649">
      <w:pPr>
        <w:rPr>
          <w:rFonts w:ascii="Book Antiqua" w:hAnsi="Book Antiqua"/>
          <w:sz w:val="20"/>
          <w:szCs w:val="20"/>
        </w:rPr>
      </w:pPr>
      <w:r w:rsidRPr="00200294">
        <w:rPr>
          <w:rFonts w:ascii="Book Antiqua" w:hAnsi="Book Antiqua"/>
          <w:sz w:val="20"/>
          <w:szCs w:val="20"/>
        </w:rPr>
        <w:t xml:space="preserve">27.  </w:t>
      </w:r>
      <w:r>
        <w:rPr>
          <w:rFonts w:ascii="Book Antiqua" w:hAnsi="Book Antiqua"/>
          <w:sz w:val="20"/>
          <w:szCs w:val="20"/>
        </w:rPr>
        <w:t xml:space="preserve">Truman Doctrine    </w:t>
      </w:r>
      <w:r>
        <w:rPr>
          <w:rFonts w:ascii="Book Antiqua" w:hAnsi="Book Antiqua"/>
          <w:sz w:val="20"/>
          <w:szCs w:val="20"/>
        </w:rPr>
        <w:tab/>
      </w:r>
      <w:r w:rsidRPr="00200294">
        <w:rPr>
          <w:rFonts w:ascii="Book Antiqua" w:hAnsi="Book Antiqua"/>
          <w:sz w:val="20"/>
          <w:szCs w:val="20"/>
        </w:rPr>
        <w:t xml:space="preserve">28. United Nations   </w:t>
      </w:r>
      <w:r w:rsidRPr="00200294">
        <w:rPr>
          <w:rFonts w:ascii="Book Antiqua" w:hAnsi="Book Antiqua"/>
          <w:sz w:val="20"/>
          <w:szCs w:val="20"/>
        </w:rPr>
        <w:tab/>
        <w:t>29. NATO</w:t>
      </w:r>
      <w:r w:rsidRPr="00200294">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30.  Korean War</w:t>
      </w:r>
      <w:r>
        <w:rPr>
          <w:rFonts w:ascii="Book Antiqua" w:hAnsi="Book Antiqua"/>
          <w:sz w:val="20"/>
          <w:szCs w:val="20"/>
        </w:rPr>
        <w:tab/>
      </w:r>
      <w:r>
        <w:rPr>
          <w:rFonts w:ascii="Book Antiqua" w:hAnsi="Book Antiqua"/>
          <w:sz w:val="20"/>
          <w:szCs w:val="20"/>
        </w:rPr>
        <w:tab/>
      </w:r>
      <w:r w:rsidRPr="00200294">
        <w:rPr>
          <w:rFonts w:ascii="Book Antiqua" w:hAnsi="Book Antiqua"/>
          <w:sz w:val="20"/>
          <w:szCs w:val="20"/>
        </w:rPr>
        <w:t xml:space="preserve">31.  HUAC    </w:t>
      </w:r>
    </w:p>
    <w:p w:rsidR="00A03649" w:rsidRDefault="00A03649" w:rsidP="00A03649">
      <w:pPr>
        <w:rPr>
          <w:rFonts w:ascii="Book Antiqua" w:hAnsi="Book Antiqua"/>
          <w:sz w:val="20"/>
          <w:szCs w:val="20"/>
        </w:rPr>
      </w:pPr>
      <w:r w:rsidRPr="00200294">
        <w:rPr>
          <w:rFonts w:ascii="Book Antiqua" w:hAnsi="Book Antiqua"/>
          <w:sz w:val="20"/>
          <w:szCs w:val="20"/>
        </w:rPr>
        <w:t>32. Joseph McCarthy</w:t>
      </w:r>
      <w:r w:rsidRPr="00200294">
        <w:rPr>
          <w:rFonts w:ascii="Book Antiqua" w:hAnsi="Book Antiqua"/>
          <w:sz w:val="20"/>
          <w:szCs w:val="20"/>
        </w:rPr>
        <w:tab/>
        <w:t>33. Brinkmanship</w:t>
      </w:r>
      <w:r>
        <w:rPr>
          <w:rFonts w:ascii="Book Antiqua" w:hAnsi="Book Antiqua"/>
          <w:sz w:val="20"/>
          <w:szCs w:val="20"/>
        </w:rPr>
        <w:tab/>
      </w:r>
      <w:r w:rsidRPr="00200294">
        <w:rPr>
          <w:rFonts w:ascii="Book Antiqua" w:hAnsi="Book Antiqua"/>
          <w:sz w:val="20"/>
          <w:szCs w:val="20"/>
        </w:rPr>
        <w:t xml:space="preserve">34. </w:t>
      </w:r>
      <w:smartTag w:uri="urn:schemas-microsoft-com:office:smarttags" w:element="place">
        <w:smartTag w:uri="urn:schemas-microsoft-com:office:smarttags" w:element="City">
          <w:r w:rsidRPr="00200294">
            <w:rPr>
              <w:rFonts w:ascii="Book Antiqua" w:hAnsi="Book Antiqua"/>
              <w:sz w:val="20"/>
              <w:szCs w:val="20"/>
            </w:rPr>
            <w:t>Yalta</w:t>
          </w:r>
        </w:smartTag>
      </w:smartTag>
      <w:r w:rsidRPr="00200294">
        <w:rPr>
          <w:rFonts w:ascii="Book Antiqua" w:hAnsi="Book Antiqua"/>
          <w:sz w:val="20"/>
          <w:szCs w:val="20"/>
        </w:rPr>
        <w:t xml:space="preserve"> Conference</w:t>
      </w:r>
      <w:r w:rsidRPr="00200294">
        <w:rPr>
          <w:rFonts w:ascii="Book Antiqua" w:hAnsi="Book Antiqua"/>
          <w:sz w:val="20"/>
          <w:szCs w:val="20"/>
        </w:rPr>
        <w:tab/>
        <w:t xml:space="preserve">35. </w:t>
      </w:r>
      <w:r w:rsidRPr="00200294">
        <w:rPr>
          <w:rFonts w:ascii="Book Antiqua" w:hAnsi="Book Antiqua"/>
          <w:i/>
          <w:sz w:val="20"/>
          <w:szCs w:val="20"/>
        </w:rPr>
        <w:t>Korematsu v. US</w:t>
      </w:r>
      <w:r>
        <w:rPr>
          <w:rFonts w:ascii="Book Antiqua" w:hAnsi="Book Antiqua"/>
          <w:sz w:val="20"/>
          <w:szCs w:val="20"/>
        </w:rPr>
        <w:tab/>
      </w:r>
    </w:p>
    <w:p w:rsidR="00A03649" w:rsidRPr="00200294" w:rsidRDefault="00A03649" w:rsidP="00A03649">
      <w:pPr>
        <w:rPr>
          <w:rFonts w:ascii="Book Antiqua" w:hAnsi="Book Antiqua"/>
          <w:sz w:val="20"/>
          <w:szCs w:val="20"/>
        </w:rPr>
      </w:pPr>
      <w:r w:rsidRPr="00200294">
        <w:rPr>
          <w:rFonts w:ascii="Book Antiqua" w:hAnsi="Book Antiqua"/>
          <w:sz w:val="20"/>
          <w:szCs w:val="20"/>
        </w:rPr>
        <w:t xml:space="preserve">36. Rosie the Riveter </w:t>
      </w:r>
      <w:r w:rsidRPr="00200294">
        <w:rPr>
          <w:rFonts w:ascii="Book Antiqua" w:hAnsi="Book Antiqua"/>
          <w:sz w:val="20"/>
          <w:szCs w:val="20"/>
        </w:rPr>
        <w:tab/>
        <w:t>37. Neutrality Acts</w:t>
      </w:r>
      <w:r w:rsidRPr="00200294">
        <w:rPr>
          <w:rFonts w:ascii="Book Antiqua" w:hAnsi="Book Antiqua"/>
          <w:sz w:val="20"/>
          <w:szCs w:val="20"/>
        </w:rPr>
        <w:tab/>
        <w:t>38. WAC</w:t>
      </w:r>
      <w:r w:rsidRPr="00200294">
        <w:rPr>
          <w:rFonts w:ascii="Book Antiqua" w:hAnsi="Book Antiqua"/>
          <w:sz w:val="20"/>
          <w:szCs w:val="20"/>
        </w:rPr>
        <w:tab/>
      </w:r>
      <w:r w:rsidRPr="00200294">
        <w:rPr>
          <w:rFonts w:ascii="Book Antiqua" w:hAnsi="Book Antiqua"/>
          <w:sz w:val="20"/>
          <w:szCs w:val="20"/>
        </w:rPr>
        <w:tab/>
        <w:t xml:space="preserve">39. </w:t>
      </w:r>
      <w:smartTag w:uri="urn:schemas-microsoft-com:office:smarttags" w:element="City">
        <w:smartTag w:uri="urn:schemas-microsoft-com:office:smarttags" w:element="place">
          <w:r w:rsidRPr="00200294">
            <w:rPr>
              <w:rFonts w:ascii="Book Antiqua" w:hAnsi="Book Antiqua"/>
              <w:sz w:val="20"/>
              <w:szCs w:val="20"/>
            </w:rPr>
            <w:t>Battle</w:t>
          </w:r>
        </w:smartTag>
      </w:smartTag>
      <w:r w:rsidRPr="00200294">
        <w:rPr>
          <w:rFonts w:ascii="Book Antiqua" w:hAnsi="Book Antiqua"/>
          <w:sz w:val="20"/>
          <w:szCs w:val="20"/>
        </w:rPr>
        <w:t xml:space="preserve"> of Midway</w:t>
      </w:r>
    </w:p>
    <w:p w:rsidR="00A03649" w:rsidRPr="00200294" w:rsidRDefault="00A03649" w:rsidP="00A03649">
      <w:pPr>
        <w:jc w:val="center"/>
        <w:rPr>
          <w:rFonts w:ascii="Book Antiqua" w:hAnsi="Book Antiqua"/>
          <w:b/>
          <w:sz w:val="20"/>
          <w:szCs w:val="20"/>
          <w:u w:val="single"/>
        </w:rPr>
      </w:pPr>
    </w:p>
    <w:p w:rsidR="00A03649" w:rsidRPr="00200294" w:rsidRDefault="00A03649" w:rsidP="00A03649">
      <w:pPr>
        <w:jc w:val="center"/>
        <w:rPr>
          <w:rFonts w:ascii="Book Antiqua" w:hAnsi="Book Antiqua"/>
          <w:b/>
          <w:sz w:val="20"/>
          <w:szCs w:val="20"/>
          <w:u w:val="single"/>
        </w:rPr>
      </w:pPr>
      <w:r>
        <w:rPr>
          <w:rFonts w:ascii="Book Antiqua" w:hAnsi="Book Antiqua"/>
          <w:b/>
          <w:sz w:val="20"/>
          <w:szCs w:val="20"/>
          <w:u w:val="single"/>
        </w:rPr>
        <w:t xml:space="preserve">UNITS </w:t>
      </w:r>
      <w:proofErr w:type="gramStart"/>
      <w:r>
        <w:rPr>
          <w:rFonts w:ascii="Book Antiqua" w:hAnsi="Book Antiqua"/>
          <w:b/>
          <w:sz w:val="20"/>
          <w:szCs w:val="20"/>
          <w:u w:val="single"/>
        </w:rPr>
        <w:t>7  &amp;</w:t>
      </w:r>
      <w:proofErr w:type="gramEnd"/>
      <w:r>
        <w:rPr>
          <w:rFonts w:ascii="Book Antiqua" w:hAnsi="Book Antiqua"/>
          <w:b/>
          <w:sz w:val="20"/>
          <w:szCs w:val="20"/>
          <w:u w:val="single"/>
        </w:rPr>
        <w:t xml:space="preserve"> 8</w:t>
      </w:r>
    </w:p>
    <w:p w:rsidR="00A03649" w:rsidRDefault="00A03649" w:rsidP="00A03649">
      <w:pPr>
        <w:rPr>
          <w:rFonts w:ascii="Book Antiqua" w:hAnsi="Book Antiqua"/>
          <w:bCs/>
          <w:sz w:val="20"/>
          <w:szCs w:val="20"/>
        </w:rPr>
      </w:pPr>
      <w:r w:rsidRPr="00200294">
        <w:rPr>
          <w:rFonts w:ascii="Book Antiqua" w:hAnsi="Book Antiqua"/>
          <w:bCs/>
          <w:sz w:val="20"/>
          <w:szCs w:val="20"/>
        </w:rPr>
        <w:t xml:space="preserve">1) GI Bill of Rights  </w:t>
      </w:r>
      <w:r w:rsidRPr="00200294">
        <w:rPr>
          <w:rFonts w:ascii="Book Antiqua" w:hAnsi="Book Antiqua"/>
          <w:bCs/>
          <w:sz w:val="20"/>
          <w:szCs w:val="20"/>
        </w:rPr>
        <w:tab/>
        <w:t xml:space="preserve">2) </w:t>
      </w:r>
      <w:r w:rsidRPr="00200294">
        <w:rPr>
          <w:rFonts w:ascii="Book Antiqua" w:hAnsi="Book Antiqua"/>
          <w:bCs/>
          <w:i/>
          <w:sz w:val="20"/>
          <w:szCs w:val="20"/>
        </w:rPr>
        <w:t>The Feminine Mystique</w:t>
      </w:r>
      <w:r>
        <w:rPr>
          <w:rFonts w:ascii="Book Antiqua" w:hAnsi="Book Antiqua"/>
          <w:bCs/>
          <w:i/>
          <w:sz w:val="20"/>
          <w:szCs w:val="20"/>
        </w:rPr>
        <w:tab/>
      </w:r>
      <w:r w:rsidRPr="00200294">
        <w:rPr>
          <w:rFonts w:ascii="Book Antiqua" w:hAnsi="Book Antiqua"/>
          <w:bCs/>
          <w:i/>
          <w:sz w:val="20"/>
          <w:szCs w:val="20"/>
        </w:rPr>
        <w:tab/>
      </w:r>
      <w:r w:rsidRPr="00200294">
        <w:rPr>
          <w:rFonts w:ascii="Book Antiqua" w:hAnsi="Book Antiqua"/>
          <w:bCs/>
          <w:sz w:val="20"/>
          <w:szCs w:val="20"/>
        </w:rPr>
        <w:t>3) Baby Boom</w:t>
      </w:r>
      <w:r w:rsidRPr="00200294">
        <w:rPr>
          <w:rFonts w:ascii="Book Antiqua" w:hAnsi="Book Antiqua"/>
          <w:bCs/>
          <w:sz w:val="20"/>
          <w:szCs w:val="20"/>
        </w:rPr>
        <w:tab/>
      </w:r>
      <w:r>
        <w:rPr>
          <w:rFonts w:ascii="Book Antiqua" w:hAnsi="Book Antiqua"/>
          <w:bCs/>
          <w:sz w:val="20"/>
          <w:szCs w:val="20"/>
        </w:rPr>
        <w:tab/>
      </w:r>
      <w:r w:rsidRPr="00200294">
        <w:rPr>
          <w:rFonts w:ascii="Book Antiqua" w:hAnsi="Book Antiqua"/>
          <w:bCs/>
          <w:sz w:val="20"/>
          <w:szCs w:val="20"/>
        </w:rPr>
        <w:t xml:space="preserve">4) Fidel Castro </w:t>
      </w:r>
      <w:r w:rsidRPr="00200294">
        <w:rPr>
          <w:rFonts w:ascii="Book Antiqua" w:hAnsi="Book Antiqua"/>
          <w:bCs/>
          <w:sz w:val="20"/>
          <w:szCs w:val="20"/>
        </w:rPr>
        <w:tab/>
        <w:t xml:space="preserve"> </w:t>
      </w:r>
    </w:p>
    <w:p w:rsidR="00A03649" w:rsidRDefault="00A03649" w:rsidP="00A03649">
      <w:pPr>
        <w:rPr>
          <w:rFonts w:ascii="Book Antiqua" w:hAnsi="Book Antiqua"/>
          <w:bCs/>
          <w:sz w:val="20"/>
          <w:szCs w:val="20"/>
        </w:rPr>
      </w:pPr>
      <w:r w:rsidRPr="00200294">
        <w:rPr>
          <w:rFonts w:ascii="Book Antiqua" w:hAnsi="Book Antiqua"/>
          <w:bCs/>
          <w:sz w:val="20"/>
          <w:szCs w:val="20"/>
        </w:rPr>
        <w:t>5) Cuban Missile Crisis</w:t>
      </w:r>
      <w:r>
        <w:rPr>
          <w:rFonts w:ascii="Book Antiqua" w:hAnsi="Book Antiqua"/>
          <w:bCs/>
          <w:sz w:val="20"/>
          <w:szCs w:val="20"/>
        </w:rPr>
        <w:tab/>
      </w:r>
      <w:r w:rsidRPr="00200294">
        <w:rPr>
          <w:rFonts w:ascii="Book Antiqua" w:hAnsi="Book Antiqua"/>
          <w:bCs/>
          <w:sz w:val="20"/>
          <w:szCs w:val="20"/>
        </w:rPr>
        <w:t>6) New Frontier</w:t>
      </w:r>
      <w:smartTag w:uri="urn:schemas-microsoft-com:office:smarttags" w:element="address">
        <w:r w:rsidRPr="00200294">
          <w:rPr>
            <w:rFonts w:ascii="Book Antiqua" w:hAnsi="Book Antiqua"/>
            <w:bCs/>
            <w:sz w:val="20"/>
            <w:szCs w:val="20"/>
          </w:rPr>
          <w:tab/>
        </w:r>
        <w:r w:rsidRPr="00200294">
          <w:rPr>
            <w:rFonts w:ascii="Book Antiqua" w:hAnsi="Book Antiqua"/>
            <w:bCs/>
            <w:sz w:val="20"/>
            <w:szCs w:val="20"/>
          </w:rPr>
          <w:tab/>
        </w:r>
        <w:r>
          <w:rPr>
            <w:rFonts w:ascii="Book Antiqua" w:hAnsi="Book Antiqua"/>
            <w:bCs/>
            <w:sz w:val="20"/>
            <w:szCs w:val="20"/>
          </w:rPr>
          <w:tab/>
        </w:r>
        <w:smartTag w:uri="urn:schemas-microsoft-com:office:smarttags" w:element="Street">
          <w:r w:rsidRPr="00200294">
            <w:rPr>
              <w:rFonts w:ascii="Book Antiqua" w:hAnsi="Book Antiqua"/>
              <w:bCs/>
              <w:sz w:val="20"/>
              <w:szCs w:val="20"/>
            </w:rPr>
            <w:t>7) Warren Court</w:t>
          </w:r>
        </w:smartTag>
      </w:smartTag>
      <w:r w:rsidRPr="00200294">
        <w:rPr>
          <w:rFonts w:ascii="Book Antiqua" w:hAnsi="Book Antiqua"/>
          <w:bCs/>
          <w:sz w:val="20"/>
          <w:szCs w:val="20"/>
        </w:rPr>
        <w:tab/>
        <w:t xml:space="preserve">8) Great Society     </w:t>
      </w:r>
    </w:p>
    <w:p w:rsidR="00A03649" w:rsidRDefault="00A03649" w:rsidP="00A03649">
      <w:pPr>
        <w:rPr>
          <w:rFonts w:ascii="Book Antiqua" w:hAnsi="Book Antiqua"/>
          <w:bCs/>
          <w:sz w:val="20"/>
          <w:szCs w:val="20"/>
        </w:rPr>
      </w:pPr>
      <w:r w:rsidRPr="00200294">
        <w:rPr>
          <w:rFonts w:ascii="Book Antiqua" w:hAnsi="Book Antiqua"/>
          <w:bCs/>
          <w:sz w:val="20"/>
          <w:szCs w:val="20"/>
        </w:rPr>
        <w:t xml:space="preserve"> </w:t>
      </w:r>
      <w:r>
        <w:rPr>
          <w:rFonts w:ascii="Book Antiqua" w:hAnsi="Book Antiqua"/>
          <w:bCs/>
          <w:sz w:val="20"/>
          <w:szCs w:val="20"/>
        </w:rPr>
        <w:t>9) Medicare &amp; Medicaid</w:t>
      </w:r>
      <w:r>
        <w:rPr>
          <w:rFonts w:ascii="Book Antiqua" w:hAnsi="Book Antiqua"/>
          <w:bCs/>
          <w:sz w:val="20"/>
          <w:szCs w:val="20"/>
        </w:rPr>
        <w:tab/>
      </w:r>
      <w:r>
        <w:rPr>
          <w:rFonts w:ascii="Book Antiqua" w:hAnsi="Book Antiqua"/>
          <w:bCs/>
          <w:sz w:val="20"/>
          <w:szCs w:val="20"/>
        </w:rPr>
        <w:tab/>
      </w:r>
      <w:r>
        <w:rPr>
          <w:rFonts w:ascii="Book Antiqua" w:hAnsi="Book Antiqua"/>
          <w:bCs/>
          <w:sz w:val="20"/>
          <w:szCs w:val="20"/>
        </w:rPr>
        <w:tab/>
      </w:r>
      <w:r>
        <w:rPr>
          <w:rFonts w:ascii="Book Antiqua" w:hAnsi="Book Antiqua"/>
          <w:bCs/>
          <w:sz w:val="20"/>
          <w:szCs w:val="20"/>
        </w:rPr>
        <w:tab/>
      </w:r>
      <w:r w:rsidRPr="00200294">
        <w:rPr>
          <w:rFonts w:ascii="Book Antiqua" w:hAnsi="Book Antiqua"/>
          <w:bCs/>
          <w:sz w:val="20"/>
          <w:szCs w:val="20"/>
        </w:rPr>
        <w:t xml:space="preserve">10) </w:t>
      </w:r>
      <w:r w:rsidRPr="00200294">
        <w:rPr>
          <w:rFonts w:ascii="Book Antiqua" w:hAnsi="Book Antiqua"/>
          <w:bCs/>
          <w:i/>
          <w:iCs/>
          <w:sz w:val="20"/>
          <w:szCs w:val="20"/>
        </w:rPr>
        <w:t>Brown v. Board of Ed.</w:t>
      </w:r>
      <w:r w:rsidRPr="00200294">
        <w:rPr>
          <w:rFonts w:ascii="Book Antiqua" w:hAnsi="Book Antiqua"/>
          <w:bCs/>
          <w:i/>
          <w:iCs/>
          <w:sz w:val="20"/>
          <w:szCs w:val="20"/>
        </w:rPr>
        <w:tab/>
        <w:t xml:space="preserve"> </w:t>
      </w:r>
      <w:r w:rsidRPr="00200294">
        <w:rPr>
          <w:rFonts w:ascii="Book Antiqua" w:hAnsi="Book Antiqua"/>
          <w:bCs/>
          <w:sz w:val="20"/>
          <w:szCs w:val="20"/>
        </w:rPr>
        <w:t xml:space="preserve">11) MLK Jr (SCLC)   </w:t>
      </w:r>
      <w:r w:rsidRPr="00200294">
        <w:rPr>
          <w:rFonts w:ascii="Book Antiqua" w:hAnsi="Book Antiqua"/>
          <w:bCs/>
          <w:sz w:val="20"/>
          <w:szCs w:val="20"/>
        </w:rPr>
        <w:tab/>
      </w:r>
    </w:p>
    <w:p w:rsidR="00A03649" w:rsidRDefault="00A03649" w:rsidP="00A03649">
      <w:pPr>
        <w:rPr>
          <w:rFonts w:ascii="Book Antiqua" w:hAnsi="Book Antiqua"/>
          <w:bCs/>
          <w:sz w:val="20"/>
          <w:szCs w:val="20"/>
        </w:rPr>
      </w:pPr>
      <w:r w:rsidRPr="00200294">
        <w:rPr>
          <w:rFonts w:ascii="Book Antiqua" w:hAnsi="Book Antiqua"/>
          <w:bCs/>
          <w:sz w:val="20"/>
          <w:szCs w:val="20"/>
        </w:rPr>
        <w:t>12) Thurgood Marshall</w:t>
      </w:r>
      <w:r w:rsidRPr="00200294">
        <w:rPr>
          <w:rFonts w:ascii="Book Antiqua" w:hAnsi="Book Antiqua"/>
          <w:bCs/>
          <w:sz w:val="20"/>
          <w:szCs w:val="20"/>
        </w:rPr>
        <w:tab/>
        <w:t>13) Civil Rights Act of 1964</w:t>
      </w:r>
      <w:r w:rsidRPr="00200294">
        <w:rPr>
          <w:rFonts w:ascii="Book Antiqua" w:hAnsi="Book Antiqua"/>
          <w:bCs/>
          <w:sz w:val="20"/>
          <w:szCs w:val="20"/>
        </w:rPr>
        <w:tab/>
        <w:t xml:space="preserve">14) </w:t>
      </w:r>
      <w:smartTag w:uri="urn:schemas-microsoft-com:office:smarttags" w:element="place">
        <w:smartTag w:uri="urn:schemas-microsoft-com:office:smarttags" w:element="City">
          <w:r w:rsidRPr="00200294">
            <w:rPr>
              <w:rFonts w:ascii="Book Antiqua" w:hAnsi="Book Antiqua"/>
              <w:bCs/>
              <w:sz w:val="20"/>
              <w:szCs w:val="20"/>
            </w:rPr>
            <w:t>Little Rock</w:t>
          </w:r>
        </w:smartTag>
      </w:smartTag>
      <w:r w:rsidRPr="00200294">
        <w:rPr>
          <w:rFonts w:ascii="Book Antiqua" w:hAnsi="Book Antiqua"/>
          <w:bCs/>
          <w:sz w:val="20"/>
          <w:szCs w:val="20"/>
        </w:rPr>
        <w:t xml:space="preserve"> Nine</w:t>
      </w:r>
      <w:r>
        <w:rPr>
          <w:rFonts w:ascii="Book Antiqua" w:hAnsi="Book Antiqua"/>
          <w:bCs/>
          <w:sz w:val="20"/>
          <w:szCs w:val="20"/>
        </w:rPr>
        <w:tab/>
      </w:r>
      <w:r w:rsidRPr="00200294">
        <w:rPr>
          <w:rFonts w:ascii="Book Antiqua" w:hAnsi="Book Antiqua"/>
          <w:bCs/>
          <w:sz w:val="20"/>
          <w:szCs w:val="20"/>
        </w:rPr>
        <w:t xml:space="preserve">15) </w:t>
      </w:r>
      <w:proofErr w:type="spellStart"/>
      <w:r w:rsidRPr="00200294">
        <w:rPr>
          <w:rFonts w:ascii="Book Antiqua" w:hAnsi="Book Antiqua"/>
          <w:bCs/>
          <w:sz w:val="20"/>
          <w:szCs w:val="20"/>
        </w:rPr>
        <w:t>Stok</w:t>
      </w:r>
      <w:r>
        <w:rPr>
          <w:rFonts w:ascii="Book Antiqua" w:hAnsi="Book Antiqua"/>
          <w:bCs/>
          <w:sz w:val="20"/>
          <w:szCs w:val="20"/>
        </w:rPr>
        <w:t>e</w:t>
      </w:r>
      <w:r w:rsidRPr="00200294">
        <w:rPr>
          <w:rFonts w:ascii="Book Antiqua" w:hAnsi="Book Antiqua"/>
          <w:bCs/>
          <w:sz w:val="20"/>
          <w:szCs w:val="20"/>
        </w:rPr>
        <w:t>ley</w:t>
      </w:r>
      <w:proofErr w:type="spellEnd"/>
      <w:r w:rsidRPr="00200294">
        <w:rPr>
          <w:rFonts w:ascii="Book Antiqua" w:hAnsi="Book Antiqua"/>
          <w:bCs/>
          <w:sz w:val="20"/>
          <w:szCs w:val="20"/>
        </w:rPr>
        <w:t xml:space="preserve"> Carmichael (SNCC)  </w:t>
      </w:r>
    </w:p>
    <w:p w:rsidR="00A03649" w:rsidRPr="00200294" w:rsidRDefault="00A03649" w:rsidP="00A03649">
      <w:pPr>
        <w:rPr>
          <w:rFonts w:ascii="Book Antiqua" w:hAnsi="Book Antiqua"/>
          <w:bCs/>
          <w:sz w:val="20"/>
          <w:szCs w:val="20"/>
        </w:rPr>
      </w:pPr>
      <w:r w:rsidRPr="00200294">
        <w:rPr>
          <w:rFonts w:ascii="Book Antiqua" w:hAnsi="Book Antiqua"/>
          <w:bCs/>
          <w:sz w:val="20"/>
          <w:szCs w:val="20"/>
        </w:rPr>
        <w:t xml:space="preserve">16) Malcolm X  </w:t>
      </w:r>
      <w:r w:rsidRPr="00200294">
        <w:rPr>
          <w:rFonts w:ascii="Book Antiqua" w:hAnsi="Book Antiqua"/>
          <w:bCs/>
          <w:sz w:val="20"/>
          <w:szCs w:val="20"/>
        </w:rPr>
        <w:tab/>
      </w:r>
      <w:r>
        <w:rPr>
          <w:rFonts w:ascii="Book Antiqua" w:hAnsi="Book Antiqua"/>
          <w:bCs/>
          <w:sz w:val="20"/>
          <w:szCs w:val="20"/>
        </w:rPr>
        <w:tab/>
      </w:r>
      <w:r w:rsidRPr="00200294">
        <w:rPr>
          <w:rFonts w:ascii="Book Antiqua" w:hAnsi="Book Antiqua"/>
          <w:bCs/>
          <w:sz w:val="20"/>
          <w:szCs w:val="20"/>
        </w:rPr>
        <w:t>17) Ho Chi Minh</w:t>
      </w:r>
      <w:r w:rsidRPr="00200294">
        <w:rPr>
          <w:rFonts w:ascii="Book Antiqua" w:hAnsi="Book Antiqua"/>
          <w:bCs/>
          <w:sz w:val="20"/>
          <w:szCs w:val="20"/>
        </w:rPr>
        <w:tab/>
        <w:t xml:space="preserve"> </w:t>
      </w:r>
      <w:r>
        <w:rPr>
          <w:rFonts w:ascii="Book Antiqua" w:hAnsi="Book Antiqua"/>
          <w:bCs/>
          <w:sz w:val="20"/>
          <w:szCs w:val="20"/>
        </w:rPr>
        <w:tab/>
      </w:r>
      <w:r w:rsidRPr="00200294">
        <w:rPr>
          <w:rFonts w:ascii="Book Antiqua" w:hAnsi="Book Antiqua"/>
          <w:bCs/>
          <w:sz w:val="20"/>
          <w:szCs w:val="20"/>
        </w:rPr>
        <w:t>18) JFK</w:t>
      </w:r>
      <w:r>
        <w:rPr>
          <w:rFonts w:ascii="Book Antiqua" w:hAnsi="Book Antiqua"/>
          <w:bCs/>
          <w:sz w:val="20"/>
          <w:szCs w:val="20"/>
        </w:rPr>
        <w:tab/>
      </w:r>
      <w:r w:rsidRPr="00200294">
        <w:rPr>
          <w:rFonts w:ascii="Book Antiqua" w:hAnsi="Book Antiqua"/>
          <w:bCs/>
          <w:sz w:val="20"/>
          <w:szCs w:val="20"/>
        </w:rPr>
        <w:tab/>
      </w:r>
      <w:r w:rsidRPr="00200294">
        <w:rPr>
          <w:rFonts w:ascii="Book Antiqua" w:hAnsi="Book Antiqua"/>
          <w:bCs/>
          <w:sz w:val="20"/>
          <w:szCs w:val="20"/>
        </w:rPr>
        <w:tab/>
        <w:t xml:space="preserve">19) </w:t>
      </w:r>
      <w:smartTag w:uri="urn:schemas-microsoft-com:office:smarttags" w:element="place">
        <w:r w:rsidRPr="00200294">
          <w:rPr>
            <w:rFonts w:ascii="Book Antiqua" w:hAnsi="Book Antiqua"/>
            <w:bCs/>
            <w:sz w:val="20"/>
            <w:szCs w:val="20"/>
          </w:rPr>
          <w:t>Bay of Pigs</w:t>
        </w:r>
      </w:smartTag>
      <w:r w:rsidRPr="00200294">
        <w:rPr>
          <w:rFonts w:ascii="Book Antiqua" w:hAnsi="Book Antiqua"/>
          <w:bCs/>
          <w:sz w:val="20"/>
          <w:szCs w:val="20"/>
        </w:rPr>
        <w:t xml:space="preserve"> Invasion </w:t>
      </w:r>
    </w:p>
    <w:p w:rsidR="00A03649" w:rsidRDefault="00A03649" w:rsidP="00A03649">
      <w:pPr>
        <w:rPr>
          <w:rFonts w:ascii="Book Antiqua" w:hAnsi="Book Antiqua"/>
          <w:bCs/>
          <w:sz w:val="20"/>
          <w:szCs w:val="20"/>
        </w:rPr>
      </w:pPr>
      <w:r w:rsidRPr="00200294">
        <w:rPr>
          <w:rFonts w:ascii="Book Antiqua" w:hAnsi="Book Antiqua"/>
          <w:bCs/>
          <w:sz w:val="20"/>
          <w:szCs w:val="20"/>
        </w:rPr>
        <w:t xml:space="preserve">20) </w:t>
      </w:r>
      <w:smartTag w:uri="urn:schemas-microsoft-com:office:smarttags" w:element="place">
        <w:smartTag w:uri="urn:schemas-microsoft-com:office:smarttags" w:element="PlaceName">
          <w:r w:rsidRPr="00200294">
            <w:rPr>
              <w:rFonts w:ascii="Book Antiqua" w:hAnsi="Book Antiqua"/>
              <w:bCs/>
              <w:sz w:val="20"/>
              <w:szCs w:val="20"/>
            </w:rPr>
            <w:t>Tonkin</w:t>
          </w:r>
        </w:smartTag>
        <w:r w:rsidRPr="00200294">
          <w:rPr>
            <w:rFonts w:ascii="Book Antiqua" w:hAnsi="Book Antiqua"/>
            <w:bCs/>
            <w:sz w:val="20"/>
            <w:szCs w:val="20"/>
          </w:rPr>
          <w:t xml:space="preserve"> </w:t>
        </w:r>
        <w:smartTag w:uri="urn:schemas-microsoft-com:office:smarttags" w:element="PlaceType">
          <w:r w:rsidRPr="00200294">
            <w:rPr>
              <w:rFonts w:ascii="Book Antiqua" w:hAnsi="Book Antiqua"/>
              <w:bCs/>
              <w:sz w:val="20"/>
              <w:szCs w:val="20"/>
            </w:rPr>
            <w:t>Gulf</w:t>
          </w:r>
        </w:smartTag>
      </w:smartTag>
      <w:r w:rsidRPr="00200294">
        <w:rPr>
          <w:rFonts w:ascii="Book Antiqua" w:hAnsi="Book Antiqua"/>
          <w:bCs/>
          <w:sz w:val="20"/>
          <w:szCs w:val="20"/>
        </w:rPr>
        <w:t xml:space="preserve"> Resolution</w:t>
      </w:r>
      <w:r w:rsidRPr="00200294">
        <w:rPr>
          <w:rFonts w:ascii="Book Antiqua" w:hAnsi="Book Antiqua"/>
          <w:bCs/>
          <w:sz w:val="20"/>
          <w:szCs w:val="20"/>
        </w:rPr>
        <w:tab/>
        <w:t xml:space="preserve"> </w:t>
      </w:r>
      <w:r>
        <w:rPr>
          <w:rFonts w:ascii="Book Antiqua" w:hAnsi="Book Antiqua"/>
          <w:bCs/>
          <w:sz w:val="20"/>
          <w:szCs w:val="20"/>
        </w:rPr>
        <w:tab/>
      </w:r>
      <w:r>
        <w:rPr>
          <w:rFonts w:ascii="Book Antiqua" w:hAnsi="Book Antiqua"/>
          <w:bCs/>
          <w:sz w:val="20"/>
          <w:szCs w:val="20"/>
        </w:rPr>
        <w:tab/>
      </w:r>
      <w:r>
        <w:rPr>
          <w:rFonts w:ascii="Book Antiqua" w:hAnsi="Book Antiqua"/>
          <w:bCs/>
          <w:sz w:val="20"/>
          <w:szCs w:val="20"/>
        </w:rPr>
        <w:tab/>
      </w:r>
      <w:r w:rsidRPr="00200294">
        <w:rPr>
          <w:rFonts w:ascii="Book Antiqua" w:hAnsi="Book Antiqua"/>
          <w:bCs/>
          <w:sz w:val="20"/>
          <w:szCs w:val="20"/>
        </w:rPr>
        <w:t>21) Tet Offensive</w:t>
      </w:r>
      <w:r>
        <w:rPr>
          <w:rFonts w:ascii="Book Antiqua" w:hAnsi="Book Antiqua"/>
          <w:bCs/>
          <w:sz w:val="20"/>
          <w:szCs w:val="20"/>
        </w:rPr>
        <w:t xml:space="preserve">            </w:t>
      </w:r>
      <w:r>
        <w:rPr>
          <w:rFonts w:ascii="Book Antiqua" w:hAnsi="Book Antiqua"/>
          <w:bCs/>
          <w:sz w:val="20"/>
          <w:szCs w:val="20"/>
        </w:rPr>
        <w:tab/>
      </w:r>
      <w:r w:rsidRPr="00200294">
        <w:rPr>
          <w:rFonts w:ascii="Book Antiqua" w:hAnsi="Book Antiqua"/>
          <w:bCs/>
          <w:sz w:val="20"/>
          <w:szCs w:val="20"/>
        </w:rPr>
        <w:t>22) My Lai Massacre</w:t>
      </w:r>
      <w:r w:rsidRPr="00200294">
        <w:rPr>
          <w:rFonts w:ascii="Book Antiqua" w:hAnsi="Book Antiqua"/>
          <w:bCs/>
          <w:sz w:val="20"/>
          <w:szCs w:val="20"/>
        </w:rPr>
        <w:tab/>
      </w:r>
    </w:p>
    <w:p w:rsidR="00A03649" w:rsidRDefault="00A03649" w:rsidP="00A03649">
      <w:pPr>
        <w:rPr>
          <w:rFonts w:ascii="Book Antiqua" w:hAnsi="Book Antiqua"/>
          <w:bCs/>
          <w:sz w:val="20"/>
          <w:szCs w:val="20"/>
        </w:rPr>
      </w:pPr>
      <w:r w:rsidRPr="00200294">
        <w:rPr>
          <w:rFonts w:ascii="Book Antiqua" w:hAnsi="Book Antiqua"/>
          <w:bCs/>
          <w:sz w:val="20"/>
          <w:szCs w:val="20"/>
        </w:rPr>
        <w:t>23) Pentagon Papers</w:t>
      </w:r>
      <w:r w:rsidRPr="00200294">
        <w:rPr>
          <w:rFonts w:ascii="Book Antiqua" w:hAnsi="Book Antiqua"/>
          <w:bCs/>
          <w:sz w:val="20"/>
          <w:szCs w:val="20"/>
        </w:rPr>
        <w:tab/>
        <w:t xml:space="preserve">24) Cesar Chavez </w:t>
      </w:r>
      <w:r>
        <w:rPr>
          <w:rFonts w:ascii="Book Antiqua" w:hAnsi="Book Antiqua"/>
          <w:bCs/>
          <w:sz w:val="20"/>
          <w:szCs w:val="20"/>
        </w:rPr>
        <w:tab/>
      </w:r>
      <w:r>
        <w:rPr>
          <w:rFonts w:ascii="Book Antiqua" w:hAnsi="Book Antiqua"/>
          <w:bCs/>
          <w:sz w:val="20"/>
          <w:szCs w:val="20"/>
        </w:rPr>
        <w:tab/>
      </w:r>
      <w:r w:rsidRPr="00200294">
        <w:rPr>
          <w:rFonts w:ascii="Book Antiqua" w:hAnsi="Book Antiqua"/>
          <w:bCs/>
          <w:sz w:val="20"/>
          <w:szCs w:val="20"/>
        </w:rPr>
        <w:t xml:space="preserve">25) </w:t>
      </w:r>
      <w:smartTag w:uri="urn:schemas-microsoft-com:office:smarttags" w:element="place">
        <w:r w:rsidRPr="00200294">
          <w:rPr>
            <w:rFonts w:ascii="Book Antiqua" w:hAnsi="Book Antiqua"/>
            <w:bCs/>
            <w:sz w:val="20"/>
            <w:szCs w:val="20"/>
          </w:rPr>
          <w:t>Levittown</w:t>
        </w:r>
      </w:smartTag>
      <w:r w:rsidRPr="00200294">
        <w:rPr>
          <w:rFonts w:ascii="Book Antiqua" w:hAnsi="Book Antiqua"/>
          <w:bCs/>
          <w:sz w:val="20"/>
          <w:szCs w:val="20"/>
        </w:rPr>
        <w:t xml:space="preserve"> </w:t>
      </w:r>
      <w:r w:rsidRPr="00200294">
        <w:rPr>
          <w:rFonts w:ascii="Book Antiqua" w:hAnsi="Book Antiqua"/>
          <w:bCs/>
          <w:sz w:val="20"/>
          <w:szCs w:val="20"/>
        </w:rPr>
        <w:tab/>
      </w:r>
      <w:r w:rsidRPr="00200294">
        <w:rPr>
          <w:rFonts w:ascii="Book Antiqua" w:hAnsi="Book Antiqua"/>
          <w:bCs/>
          <w:sz w:val="20"/>
          <w:szCs w:val="20"/>
        </w:rPr>
        <w:tab/>
        <w:t xml:space="preserve">26) Conformity </w:t>
      </w:r>
      <w:r w:rsidRPr="00200294">
        <w:rPr>
          <w:rFonts w:ascii="Book Antiqua" w:hAnsi="Book Antiqua"/>
          <w:bCs/>
          <w:sz w:val="20"/>
          <w:szCs w:val="20"/>
        </w:rPr>
        <w:tab/>
      </w:r>
      <w:r w:rsidRPr="00200294">
        <w:rPr>
          <w:rFonts w:ascii="Book Antiqua" w:hAnsi="Book Antiqua"/>
          <w:bCs/>
          <w:sz w:val="20"/>
          <w:szCs w:val="20"/>
        </w:rPr>
        <w:tab/>
      </w:r>
    </w:p>
    <w:p w:rsidR="00A03649" w:rsidRDefault="00A03649" w:rsidP="00A03649">
      <w:pPr>
        <w:rPr>
          <w:rFonts w:ascii="Book Antiqua" w:hAnsi="Book Antiqua"/>
          <w:bCs/>
          <w:sz w:val="20"/>
          <w:szCs w:val="20"/>
        </w:rPr>
      </w:pPr>
      <w:r>
        <w:rPr>
          <w:rFonts w:ascii="Book Antiqua" w:hAnsi="Book Antiqua"/>
          <w:bCs/>
          <w:sz w:val="20"/>
          <w:szCs w:val="20"/>
        </w:rPr>
        <w:t>27) Beat Movement</w:t>
      </w:r>
      <w:r>
        <w:rPr>
          <w:rFonts w:ascii="Book Antiqua" w:hAnsi="Book Antiqua"/>
          <w:bCs/>
          <w:sz w:val="20"/>
          <w:szCs w:val="20"/>
        </w:rPr>
        <w:tab/>
      </w:r>
      <w:r w:rsidRPr="00200294">
        <w:rPr>
          <w:rFonts w:ascii="Book Antiqua" w:hAnsi="Book Antiqua"/>
          <w:bCs/>
          <w:sz w:val="20"/>
          <w:szCs w:val="20"/>
        </w:rPr>
        <w:t>28) counter-culture</w:t>
      </w:r>
      <w:r w:rsidRPr="00200294">
        <w:rPr>
          <w:rFonts w:ascii="Book Antiqua" w:hAnsi="Book Antiqua"/>
          <w:bCs/>
          <w:sz w:val="20"/>
          <w:szCs w:val="20"/>
        </w:rPr>
        <w:tab/>
      </w:r>
      <w:r w:rsidRPr="00200294">
        <w:rPr>
          <w:rFonts w:ascii="Book Antiqua" w:hAnsi="Book Antiqua"/>
          <w:bCs/>
          <w:sz w:val="20"/>
          <w:szCs w:val="20"/>
        </w:rPr>
        <w:tab/>
        <w:t>29) Sputnik</w:t>
      </w:r>
      <w:r>
        <w:rPr>
          <w:rFonts w:ascii="Book Antiqua" w:hAnsi="Book Antiqua"/>
          <w:bCs/>
          <w:sz w:val="20"/>
          <w:szCs w:val="20"/>
        </w:rPr>
        <w:tab/>
      </w:r>
      <w:r>
        <w:rPr>
          <w:rFonts w:ascii="Book Antiqua" w:hAnsi="Book Antiqua"/>
          <w:bCs/>
          <w:sz w:val="20"/>
          <w:szCs w:val="20"/>
        </w:rPr>
        <w:tab/>
      </w:r>
      <w:r w:rsidRPr="00200294">
        <w:rPr>
          <w:rFonts w:ascii="Book Antiqua" w:hAnsi="Book Antiqua"/>
          <w:bCs/>
          <w:sz w:val="20"/>
          <w:szCs w:val="20"/>
        </w:rPr>
        <w:t>30) Peace Corps</w:t>
      </w:r>
      <w:r w:rsidRPr="00200294">
        <w:rPr>
          <w:rFonts w:ascii="Book Antiqua" w:hAnsi="Book Antiqua"/>
          <w:bCs/>
          <w:sz w:val="20"/>
          <w:szCs w:val="20"/>
        </w:rPr>
        <w:tab/>
      </w:r>
      <w:r w:rsidRPr="00200294">
        <w:rPr>
          <w:rFonts w:ascii="Book Antiqua" w:hAnsi="Book Antiqua"/>
          <w:bCs/>
          <w:sz w:val="20"/>
          <w:szCs w:val="20"/>
        </w:rPr>
        <w:tab/>
      </w:r>
    </w:p>
    <w:p w:rsidR="00A03649" w:rsidRPr="00200294" w:rsidRDefault="00A03649" w:rsidP="00A03649">
      <w:pPr>
        <w:rPr>
          <w:rFonts w:ascii="Book Antiqua" w:hAnsi="Book Antiqua"/>
          <w:bCs/>
          <w:sz w:val="20"/>
          <w:szCs w:val="20"/>
        </w:rPr>
      </w:pPr>
      <w:r w:rsidRPr="00200294">
        <w:rPr>
          <w:rFonts w:ascii="Book Antiqua" w:hAnsi="Book Antiqua"/>
          <w:bCs/>
          <w:sz w:val="20"/>
          <w:szCs w:val="20"/>
        </w:rPr>
        <w:t xml:space="preserve">31) </w:t>
      </w:r>
      <w:smartTag w:uri="urn:schemas-microsoft-com:office:smarttags" w:element="State">
        <w:r w:rsidRPr="00200294">
          <w:rPr>
            <w:rFonts w:ascii="Book Antiqua" w:hAnsi="Book Antiqua"/>
            <w:bCs/>
            <w:sz w:val="20"/>
            <w:szCs w:val="20"/>
          </w:rPr>
          <w:t>Berlin</w:t>
        </w:r>
      </w:smartTag>
      <w:r w:rsidRPr="00200294">
        <w:rPr>
          <w:rFonts w:ascii="Book Antiqua" w:hAnsi="Book Antiqua"/>
          <w:bCs/>
          <w:sz w:val="20"/>
          <w:szCs w:val="20"/>
        </w:rPr>
        <w:t xml:space="preserve"> Wall</w:t>
      </w:r>
      <w:r w:rsidRPr="00200294">
        <w:rPr>
          <w:rFonts w:ascii="Book Antiqua" w:hAnsi="Book Antiqua"/>
          <w:bCs/>
          <w:sz w:val="20"/>
          <w:szCs w:val="20"/>
        </w:rPr>
        <w:tab/>
      </w:r>
      <w:r w:rsidRPr="00200294">
        <w:rPr>
          <w:rFonts w:ascii="Book Antiqua" w:hAnsi="Book Antiqua"/>
          <w:bCs/>
          <w:sz w:val="20"/>
          <w:szCs w:val="20"/>
        </w:rPr>
        <w:tab/>
        <w:t xml:space="preserve">32) </w:t>
      </w:r>
      <w:smartTag w:uri="urn:schemas-microsoft-com:office:smarttags" w:element="City">
        <w:r w:rsidRPr="00200294">
          <w:rPr>
            <w:rFonts w:ascii="Book Antiqua" w:hAnsi="Book Antiqua"/>
            <w:bCs/>
            <w:sz w:val="20"/>
            <w:szCs w:val="20"/>
          </w:rPr>
          <w:t>Montgomery</w:t>
        </w:r>
      </w:smartTag>
      <w:r w:rsidRPr="00200294">
        <w:rPr>
          <w:rFonts w:ascii="Book Antiqua" w:hAnsi="Book Antiqua"/>
          <w:bCs/>
          <w:sz w:val="20"/>
          <w:szCs w:val="20"/>
        </w:rPr>
        <w:t xml:space="preserve"> Bus Boycott  </w:t>
      </w:r>
      <w:r>
        <w:rPr>
          <w:rFonts w:ascii="Book Antiqua" w:hAnsi="Book Antiqua"/>
          <w:bCs/>
          <w:sz w:val="20"/>
          <w:szCs w:val="20"/>
        </w:rPr>
        <w:tab/>
      </w:r>
      <w:r w:rsidRPr="00200294">
        <w:rPr>
          <w:rFonts w:ascii="Book Antiqua" w:hAnsi="Book Antiqua"/>
          <w:bCs/>
          <w:sz w:val="20"/>
          <w:szCs w:val="20"/>
        </w:rPr>
        <w:t xml:space="preserve">33) </w:t>
      </w:r>
      <w:smartTag w:uri="urn:schemas-microsoft-com:office:smarttags" w:element="City">
        <w:smartTag w:uri="urn:schemas-microsoft-com:office:smarttags" w:element="place">
          <w:r w:rsidRPr="00200294">
            <w:rPr>
              <w:rFonts w:ascii="Book Antiqua" w:hAnsi="Book Antiqua"/>
              <w:bCs/>
              <w:sz w:val="20"/>
              <w:szCs w:val="20"/>
            </w:rPr>
            <w:t>Greensboro</w:t>
          </w:r>
        </w:smartTag>
      </w:smartTag>
      <w:r w:rsidRPr="00200294">
        <w:rPr>
          <w:rFonts w:ascii="Book Antiqua" w:hAnsi="Book Antiqua"/>
          <w:bCs/>
          <w:sz w:val="20"/>
          <w:szCs w:val="20"/>
        </w:rPr>
        <w:t xml:space="preserve"> Sit-in</w:t>
      </w:r>
      <w:r w:rsidRPr="00200294">
        <w:rPr>
          <w:rFonts w:ascii="Book Antiqua" w:hAnsi="Book Antiqua"/>
          <w:bCs/>
          <w:sz w:val="20"/>
          <w:szCs w:val="20"/>
        </w:rPr>
        <w:tab/>
        <w:t>34) 1968</w:t>
      </w:r>
    </w:p>
    <w:p w:rsidR="00A03649" w:rsidRDefault="00A03649" w:rsidP="00A03649">
      <w:pPr>
        <w:rPr>
          <w:rFonts w:ascii="Book Antiqua" w:hAnsi="Book Antiqua"/>
          <w:bCs/>
          <w:sz w:val="20"/>
          <w:szCs w:val="20"/>
        </w:rPr>
      </w:pPr>
      <w:r>
        <w:rPr>
          <w:rFonts w:ascii="Book Antiqua" w:hAnsi="Book Antiqua"/>
          <w:bCs/>
          <w:sz w:val="20"/>
          <w:szCs w:val="20"/>
        </w:rPr>
        <w:t>35) Domino Theory</w:t>
      </w:r>
      <w:r>
        <w:rPr>
          <w:rFonts w:ascii="Book Antiqua" w:hAnsi="Book Antiqua"/>
          <w:bCs/>
          <w:sz w:val="20"/>
          <w:szCs w:val="20"/>
        </w:rPr>
        <w:tab/>
      </w:r>
      <w:r w:rsidRPr="00200294">
        <w:rPr>
          <w:rFonts w:ascii="Book Antiqua" w:hAnsi="Book Antiqua"/>
          <w:bCs/>
          <w:sz w:val="20"/>
          <w:szCs w:val="20"/>
        </w:rPr>
        <w:t xml:space="preserve">36) </w:t>
      </w:r>
      <w:smartTag w:uri="urn:schemas-microsoft-com:office:smarttags" w:element="place">
        <w:smartTag w:uri="urn:schemas-microsoft-com:office:smarttags" w:element="PlaceName">
          <w:r w:rsidRPr="00200294">
            <w:rPr>
              <w:rFonts w:ascii="Book Antiqua" w:hAnsi="Book Antiqua"/>
              <w:bCs/>
              <w:sz w:val="20"/>
              <w:szCs w:val="20"/>
            </w:rPr>
            <w:t>Kent</w:t>
          </w:r>
        </w:smartTag>
        <w:r w:rsidRPr="00200294">
          <w:rPr>
            <w:rFonts w:ascii="Book Antiqua" w:hAnsi="Book Antiqua"/>
            <w:bCs/>
            <w:sz w:val="20"/>
            <w:szCs w:val="20"/>
          </w:rPr>
          <w:t xml:space="preserve"> </w:t>
        </w:r>
        <w:smartTag w:uri="urn:schemas-microsoft-com:office:smarttags" w:element="PlaceName">
          <w:r w:rsidRPr="00200294">
            <w:rPr>
              <w:rFonts w:ascii="Book Antiqua" w:hAnsi="Book Antiqua"/>
              <w:bCs/>
              <w:sz w:val="20"/>
              <w:szCs w:val="20"/>
            </w:rPr>
            <w:t>State</w:t>
          </w:r>
        </w:smartTag>
      </w:smartTag>
      <w:r w:rsidRPr="00200294">
        <w:rPr>
          <w:rFonts w:ascii="Book Antiqua" w:hAnsi="Book Antiqua"/>
          <w:bCs/>
          <w:sz w:val="20"/>
          <w:szCs w:val="20"/>
        </w:rPr>
        <w:t xml:space="preserve"> Protests</w:t>
      </w:r>
      <w:r w:rsidRPr="00200294">
        <w:rPr>
          <w:rFonts w:ascii="Book Antiqua" w:hAnsi="Book Antiqua"/>
          <w:bCs/>
          <w:sz w:val="20"/>
          <w:szCs w:val="20"/>
        </w:rPr>
        <w:tab/>
      </w:r>
      <w:r>
        <w:rPr>
          <w:rFonts w:ascii="Book Antiqua" w:hAnsi="Book Antiqua"/>
          <w:bCs/>
          <w:sz w:val="20"/>
          <w:szCs w:val="20"/>
        </w:rPr>
        <w:tab/>
      </w:r>
      <w:r w:rsidRPr="00200294">
        <w:rPr>
          <w:rFonts w:ascii="Book Antiqua" w:hAnsi="Book Antiqua"/>
          <w:bCs/>
          <w:sz w:val="20"/>
          <w:szCs w:val="20"/>
        </w:rPr>
        <w:t>37) Khrushchev</w:t>
      </w:r>
      <w:r w:rsidRPr="00200294">
        <w:rPr>
          <w:rFonts w:ascii="Book Antiqua" w:hAnsi="Book Antiqua"/>
          <w:bCs/>
          <w:sz w:val="20"/>
          <w:szCs w:val="20"/>
        </w:rPr>
        <w:tab/>
      </w:r>
      <w:r w:rsidRPr="00200294">
        <w:rPr>
          <w:rFonts w:ascii="Book Antiqua" w:hAnsi="Book Antiqua"/>
          <w:bCs/>
          <w:sz w:val="20"/>
          <w:szCs w:val="20"/>
        </w:rPr>
        <w:tab/>
        <w:t xml:space="preserve">38) </w:t>
      </w:r>
      <w:r w:rsidRPr="00200294">
        <w:rPr>
          <w:rFonts w:ascii="Book Antiqua" w:hAnsi="Book Antiqua"/>
          <w:bCs/>
          <w:i/>
          <w:sz w:val="20"/>
          <w:szCs w:val="20"/>
        </w:rPr>
        <w:t>Roe v. Wade</w:t>
      </w:r>
      <w:r w:rsidRPr="00200294">
        <w:rPr>
          <w:rFonts w:ascii="Book Antiqua" w:hAnsi="Book Antiqua"/>
          <w:bCs/>
          <w:sz w:val="20"/>
          <w:szCs w:val="20"/>
        </w:rPr>
        <w:t xml:space="preserve"> </w:t>
      </w:r>
      <w:r w:rsidRPr="00200294">
        <w:rPr>
          <w:rFonts w:ascii="Book Antiqua" w:hAnsi="Book Antiqua"/>
          <w:bCs/>
          <w:sz w:val="20"/>
          <w:szCs w:val="20"/>
        </w:rPr>
        <w:tab/>
      </w:r>
      <w:r w:rsidRPr="00200294">
        <w:rPr>
          <w:rFonts w:ascii="Book Antiqua" w:hAnsi="Book Antiqua"/>
          <w:bCs/>
          <w:sz w:val="20"/>
          <w:szCs w:val="20"/>
        </w:rPr>
        <w:tab/>
      </w:r>
    </w:p>
    <w:p w:rsidR="00A03649" w:rsidRDefault="00A03649" w:rsidP="00A03649">
      <w:pPr>
        <w:rPr>
          <w:rFonts w:ascii="Book Antiqua" w:hAnsi="Book Antiqua"/>
          <w:bCs/>
          <w:sz w:val="20"/>
          <w:szCs w:val="20"/>
        </w:rPr>
      </w:pPr>
      <w:r w:rsidRPr="00200294">
        <w:rPr>
          <w:rFonts w:ascii="Book Antiqua" w:hAnsi="Book Antiqua"/>
          <w:bCs/>
          <w:sz w:val="20"/>
          <w:szCs w:val="20"/>
        </w:rPr>
        <w:t>39) Woodstock</w:t>
      </w:r>
    </w:p>
    <w:p w:rsidR="00A03649" w:rsidRPr="00200294" w:rsidRDefault="00A03649" w:rsidP="00A03649">
      <w:pPr>
        <w:rPr>
          <w:rFonts w:ascii="Book Antiqua" w:hAnsi="Book Antiqua"/>
          <w:bCs/>
          <w:sz w:val="20"/>
          <w:szCs w:val="20"/>
        </w:rPr>
      </w:pPr>
    </w:p>
    <w:p w:rsidR="00A03649" w:rsidRPr="00200294" w:rsidRDefault="00A03649" w:rsidP="00A03649">
      <w:pPr>
        <w:jc w:val="center"/>
        <w:rPr>
          <w:rFonts w:ascii="Book Antiqua" w:hAnsi="Book Antiqua"/>
          <w:b/>
          <w:sz w:val="20"/>
          <w:szCs w:val="20"/>
          <w:u w:val="single"/>
        </w:rPr>
      </w:pPr>
      <w:r>
        <w:rPr>
          <w:rFonts w:ascii="Book Antiqua" w:hAnsi="Book Antiqua"/>
          <w:b/>
          <w:sz w:val="20"/>
          <w:szCs w:val="20"/>
          <w:u w:val="single"/>
        </w:rPr>
        <w:t>UNIT 9</w:t>
      </w:r>
    </w:p>
    <w:p w:rsidR="00A03649" w:rsidRDefault="00A03649" w:rsidP="00A03649">
      <w:pPr>
        <w:rPr>
          <w:rFonts w:ascii="Book Antiqua" w:hAnsi="Book Antiqua"/>
          <w:bCs/>
          <w:sz w:val="20"/>
          <w:szCs w:val="20"/>
        </w:rPr>
      </w:pPr>
      <w:r w:rsidRPr="00200294">
        <w:rPr>
          <w:rFonts w:ascii="Book Antiqua" w:hAnsi="Book Antiqua"/>
          <w:bCs/>
          <w:sz w:val="20"/>
          <w:szCs w:val="20"/>
        </w:rPr>
        <w:t>1) OPEC</w:t>
      </w:r>
      <w:r w:rsidRPr="00200294">
        <w:rPr>
          <w:rFonts w:ascii="Book Antiqua" w:hAnsi="Book Antiqua"/>
          <w:bCs/>
          <w:sz w:val="20"/>
          <w:szCs w:val="20"/>
        </w:rPr>
        <w:tab/>
      </w:r>
      <w:r>
        <w:rPr>
          <w:rFonts w:ascii="Book Antiqua" w:hAnsi="Book Antiqua"/>
          <w:bCs/>
          <w:sz w:val="20"/>
          <w:szCs w:val="20"/>
        </w:rPr>
        <w:tab/>
      </w:r>
      <w:r>
        <w:rPr>
          <w:rFonts w:ascii="Book Antiqua" w:hAnsi="Book Antiqua"/>
          <w:bCs/>
          <w:sz w:val="20"/>
          <w:szCs w:val="20"/>
        </w:rPr>
        <w:tab/>
      </w:r>
      <w:r w:rsidRPr="00200294">
        <w:rPr>
          <w:rFonts w:ascii="Book Antiqua" w:hAnsi="Book Antiqua"/>
          <w:bCs/>
          <w:sz w:val="20"/>
          <w:szCs w:val="20"/>
        </w:rPr>
        <w:t>2) détente</w:t>
      </w:r>
      <w:r w:rsidRPr="00200294">
        <w:rPr>
          <w:rFonts w:ascii="Book Antiqua" w:hAnsi="Book Antiqua"/>
          <w:bCs/>
          <w:sz w:val="20"/>
          <w:szCs w:val="20"/>
        </w:rPr>
        <w:tab/>
      </w:r>
      <w:r>
        <w:rPr>
          <w:rFonts w:ascii="Book Antiqua" w:hAnsi="Book Antiqua"/>
          <w:bCs/>
          <w:sz w:val="20"/>
          <w:szCs w:val="20"/>
        </w:rPr>
        <w:tab/>
      </w:r>
      <w:r>
        <w:rPr>
          <w:rFonts w:ascii="Book Antiqua" w:hAnsi="Book Antiqua"/>
          <w:bCs/>
          <w:sz w:val="20"/>
          <w:szCs w:val="20"/>
        </w:rPr>
        <w:tab/>
      </w:r>
      <w:r w:rsidRPr="00200294">
        <w:rPr>
          <w:rFonts w:ascii="Book Antiqua" w:hAnsi="Book Antiqua"/>
          <w:bCs/>
          <w:sz w:val="20"/>
          <w:szCs w:val="20"/>
        </w:rPr>
        <w:t>3) stagflation</w:t>
      </w:r>
      <w:r w:rsidRPr="00200294">
        <w:rPr>
          <w:rFonts w:ascii="Book Antiqua" w:hAnsi="Book Antiqua"/>
          <w:bCs/>
          <w:sz w:val="20"/>
          <w:szCs w:val="20"/>
        </w:rPr>
        <w:tab/>
        <w:t xml:space="preserve"> </w:t>
      </w:r>
      <w:r w:rsidRPr="00200294">
        <w:rPr>
          <w:rFonts w:ascii="Book Antiqua" w:hAnsi="Book Antiqua"/>
          <w:bCs/>
          <w:sz w:val="20"/>
          <w:szCs w:val="20"/>
        </w:rPr>
        <w:tab/>
        <w:t>4) Watergate</w:t>
      </w:r>
      <w:r w:rsidRPr="00200294">
        <w:rPr>
          <w:rFonts w:ascii="Book Antiqua" w:hAnsi="Book Antiqua"/>
          <w:bCs/>
          <w:sz w:val="20"/>
          <w:szCs w:val="20"/>
        </w:rPr>
        <w:tab/>
        <w:t xml:space="preserve"> </w:t>
      </w:r>
    </w:p>
    <w:p w:rsidR="00A03649" w:rsidRDefault="00A03649" w:rsidP="00A03649">
      <w:pPr>
        <w:rPr>
          <w:rFonts w:ascii="Book Antiqua" w:hAnsi="Book Antiqua"/>
          <w:bCs/>
          <w:sz w:val="20"/>
          <w:szCs w:val="20"/>
        </w:rPr>
      </w:pPr>
      <w:r w:rsidRPr="00200294">
        <w:rPr>
          <w:rFonts w:ascii="Book Antiqua" w:hAnsi="Book Antiqua"/>
          <w:bCs/>
          <w:sz w:val="20"/>
          <w:szCs w:val="20"/>
        </w:rPr>
        <w:t xml:space="preserve">5) </w:t>
      </w:r>
      <w:smartTag w:uri="urn:schemas-microsoft-com:office:smarttags" w:element="country-region">
        <w:r w:rsidRPr="00200294">
          <w:rPr>
            <w:rFonts w:ascii="Book Antiqua" w:hAnsi="Book Antiqua"/>
            <w:bCs/>
            <w:sz w:val="20"/>
            <w:szCs w:val="20"/>
          </w:rPr>
          <w:t>Iran</w:t>
        </w:r>
      </w:smartTag>
      <w:r w:rsidRPr="00200294">
        <w:rPr>
          <w:rFonts w:ascii="Book Antiqua" w:hAnsi="Book Antiqua"/>
          <w:bCs/>
          <w:sz w:val="20"/>
          <w:szCs w:val="20"/>
        </w:rPr>
        <w:t xml:space="preserve"> Hostage Crisis</w:t>
      </w:r>
      <w:r>
        <w:rPr>
          <w:rFonts w:ascii="Book Antiqua" w:hAnsi="Book Antiqua"/>
          <w:bCs/>
          <w:sz w:val="20"/>
          <w:szCs w:val="20"/>
        </w:rPr>
        <w:tab/>
      </w:r>
      <w:r>
        <w:rPr>
          <w:rFonts w:ascii="Book Antiqua" w:hAnsi="Book Antiqua"/>
          <w:bCs/>
          <w:sz w:val="20"/>
          <w:szCs w:val="20"/>
        </w:rPr>
        <w:tab/>
      </w:r>
      <w:r w:rsidRPr="00200294">
        <w:rPr>
          <w:rFonts w:ascii="Book Antiqua" w:hAnsi="Book Antiqua"/>
          <w:bCs/>
          <w:sz w:val="20"/>
          <w:szCs w:val="20"/>
        </w:rPr>
        <w:t xml:space="preserve">6) </w:t>
      </w:r>
      <w:smartTag w:uri="urn:schemas-microsoft-com:office:smarttags" w:element="place">
        <w:r w:rsidRPr="00200294">
          <w:rPr>
            <w:rFonts w:ascii="Book Antiqua" w:hAnsi="Book Antiqua"/>
            <w:bCs/>
            <w:sz w:val="20"/>
            <w:szCs w:val="20"/>
          </w:rPr>
          <w:t>Camp David</w:t>
        </w:r>
      </w:smartTag>
      <w:r w:rsidRPr="00200294">
        <w:rPr>
          <w:rFonts w:ascii="Book Antiqua" w:hAnsi="Book Antiqua"/>
          <w:bCs/>
          <w:sz w:val="20"/>
          <w:szCs w:val="20"/>
        </w:rPr>
        <w:t xml:space="preserve"> Accords</w:t>
      </w:r>
      <w:r>
        <w:rPr>
          <w:rFonts w:ascii="Book Antiqua" w:hAnsi="Book Antiqua"/>
          <w:bCs/>
          <w:sz w:val="20"/>
          <w:szCs w:val="20"/>
        </w:rPr>
        <w:tab/>
      </w:r>
      <w:r>
        <w:rPr>
          <w:rFonts w:ascii="Book Antiqua" w:hAnsi="Book Antiqua"/>
          <w:bCs/>
          <w:sz w:val="20"/>
          <w:szCs w:val="20"/>
        </w:rPr>
        <w:tab/>
      </w:r>
      <w:r w:rsidRPr="00200294">
        <w:rPr>
          <w:rFonts w:ascii="Book Antiqua" w:hAnsi="Book Antiqua"/>
          <w:bCs/>
          <w:sz w:val="20"/>
          <w:szCs w:val="20"/>
        </w:rPr>
        <w:t>7) Three Mile Island</w:t>
      </w:r>
      <w:r>
        <w:rPr>
          <w:rFonts w:ascii="Book Antiqua" w:hAnsi="Book Antiqua"/>
          <w:bCs/>
          <w:sz w:val="20"/>
          <w:szCs w:val="20"/>
        </w:rPr>
        <w:t xml:space="preserve">      </w:t>
      </w:r>
      <w:r>
        <w:rPr>
          <w:rFonts w:ascii="Book Antiqua" w:hAnsi="Book Antiqua"/>
          <w:bCs/>
          <w:sz w:val="20"/>
          <w:szCs w:val="20"/>
        </w:rPr>
        <w:tab/>
      </w:r>
      <w:r w:rsidRPr="00200294">
        <w:rPr>
          <w:rFonts w:ascii="Book Antiqua" w:hAnsi="Book Antiqua"/>
          <w:bCs/>
          <w:sz w:val="20"/>
          <w:szCs w:val="20"/>
        </w:rPr>
        <w:t xml:space="preserve">8) Rachel Carson </w:t>
      </w:r>
      <w:r w:rsidRPr="00200294">
        <w:rPr>
          <w:rFonts w:ascii="Book Antiqua" w:hAnsi="Book Antiqua"/>
          <w:bCs/>
          <w:sz w:val="20"/>
          <w:szCs w:val="20"/>
        </w:rPr>
        <w:tab/>
      </w:r>
    </w:p>
    <w:p w:rsidR="00A03649" w:rsidRDefault="00A03649" w:rsidP="00A03649">
      <w:pPr>
        <w:rPr>
          <w:rFonts w:ascii="Book Antiqua" w:hAnsi="Book Antiqua"/>
          <w:bCs/>
          <w:sz w:val="20"/>
          <w:szCs w:val="20"/>
        </w:rPr>
      </w:pPr>
      <w:r w:rsidRPr="00200294">
        <w:rPr>
          <w:rFonts w:ascii="Book Antiqua" w:hAnsi="Book Antiqua"/>
          <w:bCs/>
          <w:sz w:val="20"/>
          <w:szCs w:val="20"/>
        </w:rPr>
        <w:t xml:space="preserve"> 9) Affirmative Action</w:t>
      </w:r>
      <w:r w:rsidRPr="00200294">
        <w:rPr>
          <w:rFonts w:ascii="Book Antiqua" w:hAnsi="Book Antiqua"/>
          <w:bCs/>
          <w:sz w:val="20"/>
          <w:szCs w:val="20"/>
        </w:rPr>
        <w:tab/>
      </w:r>
      <w:r>
        <w:rPr>
          <w:rFonts w:ascii="Book Antiqua" w:hAnsi="Book Antiqua"/>
          <w:bCs/>
          <w:sz w:val="20"/>
          <w:szCs w:val="20"/>
        </w:rPr>
        <w:tab/>
      </w:r>
      <w:r w:rsidRPr="00200294">
        <w:rPr>
          <w:rFonts w:ascii="Book Antiqua" w:hAnsi="Book Antiqua"/>
          <w:bCs/>
          <w:sz w:val="20"/>
          <w:szCs w:val="20"/>
        </w:rPr>
        <w:t xml:space="preserve">10) Moral Majority                 </w:t>
      </w:r>
      <w:r>
        <w:rPr>
          <w:rFonts w:ascii="Book Antiqua" w:hAnsi="Book Antiqua"/>
          <w:bCs/>
          <w:sz w:val="20"/>
          <w:szCs w:val="20"/>
        </w:rPr>
        <w:tab/>
      </w:r>
      <w:r w:rsidRPr="00200294">
        <w:rPr>
          <w:rFonts w:ascii="Book Antiqua" w:hAnsi="Book Antiqua"/>
          <w:bCs/>
          <w:sz w:val="20"/>
          <w:szCs w:val="20"/>
        </w:rPr>
        <w:t>11) Reaganomics</w:t>
      </w:r>
      <w:r w:rsidRPr="00200294">
        <w:rPr>
          <w:rFonts w:ascii="Book Antiqua" w:hAnsi="Book Antiqua"/>
          <w:bCs/>
          <w:sz w:val="20"/>
          <w:szCs w:val="20"/>
        </w:rPr>
        <w:tab/>
        <w:t>12)</w:t>
      </w:r>
      <w:r w:rsidRPr="009C07D4">
        <w:rPr>
          <w:rFonts w:ascii="Book Antiqua" w:hAnsi="Book Antiqua"/>
          <w:bCs/>
          <w:sz w:val="20"/>
          <w:szCs w:val="20"/>
        </w:rPr>
        <w:t xml:space="preserve"> </w:t>
      </w:r>
      <w:smartTag w:uri="urn:schemas-microsoft-com:office:smarttags" w:element="place">
        <w:r w:rsidRPr="00200294">
          <w:rPr>
            <w:rFonts w:ascii="Book Antiqua" w:hAnsi="Book Antiqua"/>
            <w:bCs/>
            <w:sz w:val="20"/>
            <w:szCs w:val="20"/>
          </w:rPr>
          <w:t>Sunbelt</w:t>
        </w:r>
      </w:smartTag>
      <w:r w:rsidRPr="00200294">
        <w:rPr>
          <w:rFonts w:ascii="Book Antiqua" w:hAnsi="Book Antiqua"/>
          <w:bCs/>
          <w:sz w:val="20"/>
          <w:szCs w:val="20"/>
        </w:rPr>
        <w:tab/>
      </w:r>
      <w:r w:rsidRPr="00200294">
        <w:rPr>
          <w:rFonts w:ascii="Book Antiqua" w:hAnsi="Book Antiqua"/>
          <w:bCs/>
          <w:sz w:val="20"/>
          <w:szCs w:val="20"/>
        </w:rPr>
        <w:tab/>
      </w:r>
    </w:p>
    <w:p w:rsidR="00A03649" w:rsidRDefault="00A03649" w:rsidP="00A03649">
      <w:pPr>
        <w:rPr>
          <w:rFonts w:ascii="Book Antiqua" w:hAnsi="Book Antiqua"/>
          <w:bCs/>
          <w:sz w:val="20"/>
          <w:szCs w:val="20"/>
        </w:rPr>
      </w:pPr>
      <w:r w:rsidRPr="00200294">
        <w:rPr>
          <w:rFonts w:ascii="Book Antiqua" w:hAnsi="Book Antiqua"/>
          <w:bCs/>
          <w:sz w:val="20"/>
          <w:szCs w:val="20"/>
        </w:rPr>
        <w:t xml:space="preserve"> 13) Jesse Jackson</w:t>
      </w:r>
      <w:r w:rsidRPr="00200294">
        <w:rPr>
          <w:rFonts w:ascii="Book Antiqua" w:hAnsi="Book Antiqua"/>
          <w:bCs/>
          <w:sz w:val="20"/>
          <w:szCs w:val="20"/>
        </w:rPr>
        <w:tab/>
      </w:r>
      <w:r>
        <w:rPr>
          <w:rFonts w:ascii="Book Antiqua" w:hAnsi="Book Antiqua"/>
          <w:bCs/>
          <w:sz w:val="20"/>
          <w:szCs w:val="20"/>
        </w:rPr>
        <w:tab/>
      </w:r>
      <w:r w:rsidRPr="00200294">
        <w:rPr>
          <w:rFonts w:ascii="Book Antiqua" w:hAnsi="Book Antiqua"/>
          <w:bCs/>
          <w:sz w:val="20"/>
          <w:szCs w:val="20"/>
        </w:rPr>
        <w:t xml:space="preserve">14) AIDS    </w:t>
      </w:r>
      <w:r w:rsidRPr="00200294">
        <w:rPr>
          <w:rFonts w:ascii="Book Antiqua" w:hAnsi="Book Antiqua"/>
          <w:bCs/>
          <w:sz w:val="20"/>
          <w:szCs w:val="20"/>
        </w:rPr>
        <w:tab/>
      </w:r>
      <w:r w:rsidRPr="00200294">
        <w:rPr>
          <w:rFonts w:ascii="Book Antiqua" w:hAnsi="Book Antiqua"/>
          <w:bCs/>
          <w:sz w:val="20"/>
          <w:szCs w:val="20"/>
        </w:rPr>
        <w:tab/>
      </w:r>
      <w:r>
        <w:rPr>
          <w:rFonts w:ascii="Book Antiqua" w:hAnsi="Book Antiqua"/>
          <w:bCs/>
          <w:sz w:val="20"/>
          <w:szCs w:val="20"/>
        </w:rPr>
        <w:tab/>
      </w:r>
      <w:r w:rsidRPr="00200294">
        <w:rPr>
          <w:rFonts w:ascii="Book Antiqua" w:hAnsi="Book Antiqua"/>
          <w:bCs/>
          <w:sz w:val="20"/>
          <w:szCs w:val="20"/>
        </w:rPr>
        <w:t>15)</w:t>
      </w:r>
      <w:r w:rsidRPr="00200294">
        <w:rPr>
          <w:rFonts w:ascii="Book Antiqua" w:hAnsi="Book Antiqua"/>
          <w:bCs/>
          <w:i/>
          <w:iCs/>
          <w:sz w:val="20"/>
          <w:szCs w:val="20"/>
        </w:rPr>
        <w:t xml:space="preserve"> glasnost </w:t>
      </w:r>
      <w:r w:rsidRPr="00200294">
        <w:rPr>
          <w:rFonts w:ascii="Book Antiqua" w:hAnsi="Book Antiqua"/>
          <w:bCs/>
          <w:sz w:val="20"/>
          <w:szCs w:val="20"/>
        </w:rPr>
        <w:t xml:space="preserve">&amp; </w:t>
      </w:r>
      <w:r w:rsidRPr="00200294">
        <w:rPr>
          <w:rFonts w:ascii="Book Antiqua" w:hAnsi="Book Antiqua"/>
          <w:bCs/>
          <w:i/>
          <w:iCs/>
          <w:sz w:val="20"/>
          <w:szCs w:val="20"/>
        </w:rPr>
        <w:t>perestroika</w:t>
      </w:r>
      <w:r w:rsidRPr="00200294">
        <w:rPr>
          <w:rFonts w:ascii="Book Antiqua" w:hAnsi="Book Antiqua"/>
          <w:bCs/>
          <w:sz w:val="20"/>
          <w:szCs w:val="20"/>
        </w:rPr>
        <w:t xml:space="preserve">   </w:t>
      </w:r>
      <w:r w:rsidRPr="00200294">
        <w:rPr>
          <w:rFonts w:ascii="Book Antiqua" w:hAnsi="Book Antiqua"/>
          <w:bCs/>
          <w:sz w:val="20"/>
          <w:szCs w:val="20"/>
        </w:rPr>
        <w:tab/>
      </w:r>
    </w:p>
    <w:p w:rsidR="00A03649" w:rsidRDefault="00A03649" w:rsidP="00A03649">
      <w:pPr>
        <w:rPr>
          <w:rFonts w:ascii="Book Antiqua" w:hAnsi="Book Antiqua"/>
          <w:bCs/>
          <w:sz w:val="20"/>
          <w:szCs w:val="20"/>
        </w:rPr>
      </w:pPr>
      <w:r w:rsidRPr="00200294">
        <w:rPr>
          <w:rFonts w:ascii="Book Antiqua" w:hAnsi="Book Antiqua"/>
          <w:bCs/>
          <w:sz w:val="20"/>
          <w:szCs w:val="20"/>
        </w:rPr>
        <w:t xml:space="preserve">16) Tiananmen Square    </w:t>
      </w:r>
      <w:r w:rsidRPr="00200294">
        <w:rPr>
          <w:rFonts w:ascii="Book Antiqua" w:hAnsi="Book Antiqua"/>
          <w:bCs/>
          <w:sz w:val="20"/>
          <w:szCs w:val="20"/>
        </w:rPr>
        <w:tab/>
        <w:t xml:space="preserve">17) Graying of </w:t>
      </w:r>
      <w:smartTag w:uri="urn:schemas-microsoft-com:office:smarttags" w:element="country-region">
        <w:r w:rsidRPr="00200294">
          <w:rPr>
            <w:rFonts w:ascii="Book Antiqua" w:hAnsi="Book Antiqua"/>
            <w:bCs/>
            <w:sz w:val="20"/>
            <w:szCs w:val="20"/>
          </w:rPr>
          <w:t>America</w:t>
        </w:r>
      </w:smartTag>
      <w:r>
        <w:rPr>
          <w:rFonts w:ascii="Book Antiqua" w:hAnsi="Book Antiqua"/>
          <w:bCs/>
          <w:sz w:val="20"/>
          <w:szCs w:val="20"/>
        </w:rPr>
        <w:tab/>
      </w:r>
      <w:r>
        <w:rPr>
          <w:rFonts w:ascii="Book Antiqua" w:hAnsi="Book Antiqua"/>
          <w:bCs/>
          <w:sz w:val="20"/>
          <w:szCs w:val="20"/>
        </w:rPr>
        <w:tab/>
      </w:r>
      <w:r w:rsidRPr="00200294">
        <w:rPr>
          <w:rFonts w:ascii="Book Antiqua" w:hAnsi="Book Antiqua"/>
          <w:bCs/>
          <w:sz w:val="20"/>
          <w:szCs w:val="20"/>
        </w:rPr>
        <w:t xml:space="preserve">18) </w:t>
      </w:r>
      <w:smartTag w:uri="urn:schemas-microsoft-com:office:smarttags" w:element="place">
        <w:smartTag w:uri="urn:schemas-microsoft-com:office:smarttags" w:element="PlaceName">
          <w:r w:rsidRPr="00200294">
            <w:rPr>
              <w:rFonts w:ascii="Book Antiqua" w:hAnsi="Book Antiqua"/>
              <w:bCs/>
              <w:sz w:val="20"/>
              <w:szCs w:val="20"/>
            </w:rPr>
            <w:t>Operation</w:t>
          </w:r>
        </w:smartTag>
        <w:r w:rsidRPr="00200294">
          <w:rPr>
            <w:rFonts w:ascii="Book Antiqua" w:hAnsi="Book Antiqua"/>
            <w:bCs/>
            <w:sz w:val="20"/>
            <w:szCs w:val="20"/>
          </w:rPr>
          <w:t xml:space="preserve"> </w:t>
        </w:r>
        <w:smartTag w:uri="urn:schemas-microsoft-com:office:smarttags" w:element="PlaceType">
          <w:r w:rsidRPr="00200294">
            <w:rPr>
              <w:rFonts w:ascii="Book Antiqua" w:hAnsi="Book Antiqua"/>
              <w:bCs/>
              <w:sz w:val="20"/>
              <w:szCs w:val="20"/>
            </w:rPr>
            <w:t>Desert</w:t>
          </w:r>
        </w:smartTag>
      </w:smartTag>
      <w:r w:rsidRPr="00200294">
        <w:rPr>
          <w:rFonts w:ascii="Book Antiqua" w:hAnsi="Book Antiqua"/>
          <w:bCs/>
          <w:sz w:val="20"/>
          <w:szCs w:val="20"/>
        </w:rPr>
        <w:t xml:space="preserve"> Storm   </w:t>
      </w:r>
    </w:p>
    <w:p w:rsidR="00A03649" w:rsidRPr="00200294" w:rsidRDefault="00A03649" w:rsidP="00A03649">
      <w:pPr>
        <w:rPr>
          <w:rFonts w:ascii="Book Antiqua" w:hAnsi="Book Antiqua"/>
          <w:bCs/>
          <w:sz w:val="20"/>
          <w:szCs w:val="20"/>
        </w:rPr>
      </w:pPr>
      <w:r w:rsidRPr="00200294">
        <w:rPr>
          <w:rFonts w:ascii="Book Antiqua" w:hAnsi="Book Antiqua"/>
          <w:bCs/>
          <w:sz w:val="20"/>
          <w:szCs w:val="20"/>
        </w:rPr>
        <w:t xml:space="preserve">19) Mikhail Gorbachev          </w:t>
      </w:r>
      <w:r w:rsidRPr="00200294">
        <w:rPr>
          <w:rFonts w:ascii="Book Antiqua" w:hAnsi="Book Antiqua"/>
          <w:bCs/>
          <w:sz w:val="20"/>
          <w:szCs w:val="20"/>
        </w:rPr>
        <w:tab/>
        <w:t xml:space="preserve">20) NAFTA      </w:t>
      </w:r>
      <w:r w:rsidRPr="00200294">
        <w:rPr>
          <w:rFonts w:ascii="Book Antiqua" w:hAnsi="Book Antiqua"/>
          <w:bCs/>
          <w:sz w:val="20"/>
          <w:szCs w:val="20"/>
        </w:rPr>
        <w:tab/>
      </w:r>
      <w:r w:rsidRPr="00200294">
        <w:rPr>
          <w:rFonts w:ascii="Book Antiqua" w:hAnsi="Book Antiqua"/>
          <w:bCs/>
          <w:sz w:val="20"/>
          <w:szCs w:val="20"/>
        </w:rPr>
        <w:tab/>
      </w:r>
      <w:r w:rsidRPr="00200294">
        <w:rPr>
          <w:rFonts w:ascii="Book Antiqua" w:hAnsi="Book Antiqua"/>
          <w:bCs/>
          <w:sz w:val="20"/>
          <w:szCs w:val="20"/>
        </w:rPr>
        <w:tab/>
        <w:t xml:space="preserve">21) Contract w/ </w:t>
      </w:r>
      <w:smartTag w:uri="urn:schemas-microsoft-com:office:smarttags" w:element="place">
        <w:smartTag w:uri="urn:schemas-microsoft-com:office:smarttags" w:element="country-region">
          <w:r w:rsidRPr="00200294">
            <w:rPr>
              <w:rFonts w:ascii="Book Antiqua" w:hAnsi="Book Antiqua"/>
              <w:bCs/>
              <w:sz w:val="20"/>
              <w:szCs w:val="20"/>
            </w:rPr>
            <w:t>America</w:t>
          </w:r>
        </w:smartTag>
      </w:smartTag>
      <w:r w:rsidRPr="00200294">
        <w:rPr>
          <w:rFonts w:ascii="Book Antiqua" w:hAnsi="Book Antiqua"/>
          <w:bCs/>
          <w:sz w:val="20"/>
          <w:szCs w:val="20"/>
        </w:rPr>
        <w:t xml:space="preserve">      </w:t>
      </w:r>
    </w:p>
    <w:p w:rsidR="00A03649" w:rsidRDefault="00A03649" w:rsidP="00A03649">
      <w:pPr>
        <w:rPr>
          <w:rFonts w:ascii="Book Antiqua" w:hAnsi="Book Antiqua"/>
          <w:bCs/>
          <w:sz w:val="20"/>
          <w:szCs w:val="20"/>
        </w:rPr>
      </w:pPr>
      <w:r w:rsidRPr="00200294">
        <w:rPr>
          <w:rFonts w:ascii="Book Antiqua" w:hAnsi="Book Antiqua"/>
          <w:bCs/>
          <w:sz w:val="20"/>
          <w:szCs w:val="20"/>
        </w:rPr>
        <w:t>2</w:t>
      </w:r>
      <w:r>
        <w:rPr>
          <w:rFonts w:ascii="Book Antiqua" w:hAnsi="Book Antiqua"/>
          <w:bCs/>
          <w:sz w:val="20"/>
          <w:szCs w:val="20"/>
        </w:rPr>
        <w:t>2</w:t>
      </w:r>
      <w:r w:rsidRPr="00200294">
        <w:rPr>
          <w:rFonts w:ascii="Book Antiqua" w:hAnsi="Book Antiqua"/>
          <w:bCs/>
          <w:sz w:val="20"/>
          <w:szCs w:val="20"/>
        </w:rPr>
        <w:t>) Sandra Day O’Connor</w:t>
      </w:r>
      <w:r w:rsidRPr="00200294">
        <w:rPr>
          <w:rFonts w:ascii="Book Antiqua" w:hAnsi="Book Antiqua"/>
          <w:bCs/>
          <w:sz w:val="20"/>
          <w:szCs w:val="20"/>
        </w:rPr>
        <w:tab/>
        <w:t>2</w:t>
      </w:r>
      <w:r>
        <w:rPr>
          <w:rFonts w:ascii="Book Antiqua" w:hAnsi="Book Antiqua"/>
          <w:bCs/>
          <w:sz w:val="20"/>
          <w:szCs w:val="20"/>
        </w:rPr>
        <w:t>3</w:t>
      </w:r>
      <w:r w:rsidRPr="00200294">
        <w:rPr>
          <w:rFonts w:ascii="Book Antiqua" w:hAnsi="Book Antiqua"/>
          <w:bCs/>
          <w:sz w:val="20"/>
          <w:szCs w:val="20"/>
        </w:rPr>
        <w:t xml:space="preserve">) </w:t>
      </w:r>
      <w:r>
        <w:rPr>
          <w:rFonts w:ascii="Book Antiqua" w:hAnsi="Book Antiqua"/>
          <w:bCs/>
          <w:sz w:val="20"/>
          <w:szCs w:val="20"/>
        </w:rPr>
        <w:t>War on Terror</w:t>
      </w:r>
    </w:p>
    <w:p w:rsidR="00AC6881" w:rsidRDefault="00AC6881"/>
    <w:sectPr w:rsidR="00AC6881" w:rsidSect="00A036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howcard Gothic">
    <w:panose1 w:val="040209040201020206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C5874"/>
    <w:multiLevelType w:val="hybridMultilevel"/>
    <w:tmpl w:val="203E3C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49"/>
    <w:rsid w:val="002526F0"/>
    <w:rsid w:val="00A03649"/>
    <w:rsid w:val="00AC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F8B2B0D-0C4E-49AF-AB73-FFC126BB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6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3649"/>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649"/>
    <w:rPr>
      <w:rFonts w:ascii="Times New Roman" w:eastAsia="Times New Roman" w:hAnsi="Times New Roman" w:cs="Times New Roman"/>
      <w:b/>
      <w:sz w:val="24"/>
      <w:szCs w:val="20"/>
    </w:rPr>
  </w:style>
  <w:style w:type="character" w:styleId="Hyperlink">
    <w:name w:val="Hyperlink"/>
    <w:rsid w:val="00A036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school.com/curriculum_support/brief_review/us_history/index.html" TargetMode="External"/><Relationship Id="rId3" Type="http://schemas.openxmlformats.org/officeDocument/2006/relationships/settings" Target="settings.xml"/><Relationship Id="rId7" Type="http://schemas.openxmlformats.org/officeDocument/2006/relationships/hyperlink" Target="http://www.phschool.com/curriculum_support/brief_review/us_history/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entsprep.org/Regents/core/questions/topics.cfm?Course=USHG" TargetMode="External"/><Relationship Id="rId11" Type="http://schemas.openxmlformats.org/officeDocument/2006/relationships/fontTable" Target="fontTable.xml"/><Relationship Id="rId5" Type="http://schemas.openxmlformats.org/officeDocument/2006/relationships/hyperlink" Target="http://www.historyteacher.net/USQuizMainPage.htm" TargetMode="External"/><Relationship Id="rId10" Type="http://schemas.openxmlformats.org/officeDocument/2006/relationships/hyperlink" Target="http://historyteacher.net/AmericanHistoryAndGovernment/ReviewMaterials/us_history_regents_review_sheet.htm" TargetMode="External"/><Relationship Id="rId4" Type="http://schemas.openxmlformats.org/officeDocument/2006/relationships/webSettings" Target="webSettings.xml"/><Relationship Id="rId9" Type="http://schemas.openxmlformats.org/officeDocument/2006/relationships/hyperlink" Target="http://www.tea.state.tx.us/student.assessment/resources/online/2001/eoc/ushi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Heather M.</dc:creator>
  <cp:keywords/>
  <dc:description/>
  <cp:lastModifiedBy>Wilson, Heather M.</cp:lastModifiedBy>
  <cp:revision>2</cp:revision>
  <dcterms:created xsi:type="dcterms:W3CDTF">2014-12-17T20:11:00Z</dcterms:created>
  <dcterms:modified xsi:type="dcterms:W3CDTF">2015-12-04T19:34:00Z</dcterms:modified>
</cp:coreProperties>
</file>